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5B4E" w:rsidRDefault="00185B4E" w:rsidP="00185B4E">
      <w:pPr>
        <w:tabs>
          <w:tab w:val="left" w:pos="1843"/>
        </w:tabs>
        <w:spacing w:after="0" w:line="240" w:lineRule="auto"/>
        <w:ind w:firstLine="720"/>
        <w:jc w:val="both"/>
        <w:rPr>
          <w:b/>
          <w:sz w:val="20"/>
          <w:szCs w:val="20"/>
        </w:rPr>
      </w:pPr>
      <w:r w:rsidRPr="009B4740">
        <w:rPr>
          <w:b/>
          <w:sz w:val="20"/>
          <w:szCs w:val="20"/>
        </w:rPr>
        <w:t>3</w:t>
      </w:r>
      <w:r>
        <w:rPr>
          <w:b/>
          <w:sz w:val="20"/>
          <w:szCs w:val="20"/>
        </w:rPr>
        <w:t>1</w:t>
      </w:r>
      <w:r w:rsidRPr="009B4740">
        <w:rPr>
          <w:b/>
          <w:sz w:val="20"/>
          <w:szCs w:val="20"/>
        </w:rPr>
        <w:t xml:space="preserve">.ПРОЕКТ ДОГОВОРА АРЕНДЫ к лоту  </w:t>
      </w:r>
      <w:r w:rsidR="007B3CAB">
        <w:rPr>
          <w:b/>
          <w:sz w:val="20"/>
          <w:szCs w:val="20"/>
        </w:rPr>
        <w:t>№1</w:t>
      </w:r>
      <w:r w:rsidRPr="009B4740">
        <w:rPr>
          <w:b/>
          <w:sz w:val="20"/>
          <w:szCs w:val="20"/>
        </w:rPr>
        <w:t xml:space="preserve">                                </w:t>
      </w:r>
    </w:p>
    <w:p w:rsidR="005F7BEA" w:rsidRPr="005F7BEA" w:rsidRDefault="005F7BEA" w:rsidP="005F7BEA">
      <w:pPr>
        <w:tabs>
          <w:tab w:val="left" w:pos="2985"/>
          <w:tab w:val="center" w:pos="5117"/>
        </w:tabs>
        <w:spacing w:line="216" w:lineRule="auto"/>
        <w:rPr>
          <w:color w:val="FF0000"/>
          <w:szCs w:val="28"/>
        </w:rPr>
      </w:pPr>
    </w:p>
    <w:p w:rsidR="005F7BEA" w:rsidRPr="005F7BEA" w:rsidRDefault="005F7BEA" w:rsidP="005F7BEA">
      <w:pPr>
        <w:pStyle w:val="a4"/>
        <w:spacing w:after="0" w:afterAutospacing="0" w:line="240" w:lineRule="atLeast"/>
        <w:jc w:val="center"/>
        <w:rPr>
          <w:sz w:val="22"/>
          <w:szCs w:val="22"/>
        </w:rPr>
      </w:pPr>
      <w:r w:rsidRPr="005F7BEA">
        <w:rPr>
          <w:b/>
          <w:bCs/>
          <w:sz w:val="22"/>
          <w:szCs w:val="22"/>
        </w:rPr>
        <w:t>ДОГОВОР № _________________</w:t>
      </w:r>
    </w:p>
    <w:p w:rsidR="005F7BEA" w:rsidRDefault="005F7BEA" w:rsidP="005F7BEA">
      <w:pPr>
        <w:pStyle w:val="a4"/>
        <w:spacing w:after="0" w:afterAutospacing="0" w:line="240" w:lineRule="atLeast"/>
        <w:jc w:val="center"/>
        <w:rPr>
          <w:b/>
          <w:bCs/>
          <w:sz w:val="22"/>
          <w:szCs w:val="22"/>
        </w:rPr>
      </w:pPr>
      <w:r w:rsidRPr="005F7BEA">
        <w:rPr>
          <w:b/>
          <w:bCs/>
          <w:sz w:val="22"/>
          <w:szCs w:val="22"/>
        </w:rPr>
        <w:t>АРЕНДЫ ЗЕМЕЛЬНОГО УЧАСТКА, ПРЕДОСТАВЛЕННОГО ПО РЕЗУЛЬТАТАМ ОТКРЫТОГО АУКЦИОНА ПО СОСТАВУ УЧАСТНИКОВ И ФОРМЕ ПОДАЧИ ПРЕДЛОЖЕНИЙ ПО ПРОДАЖЕ ПРАВА АРЕНДЫ ЗЕМЕЛЬНОГО        УЧАСТКА</w:t>
      </w:r>
    </w:p>
    <w:p w:rsidR="005F7BEA" w:rsidRPr="005F7BEA" w:rsidRDefault="005F7BEA" w:rsidP="005F7BEA">
      <w:pPr>
        <w:pStyle w:val="a4"/>
        <w:spacing w:after="0" w:afterAutospacing="0" w:line="240" w:lineRule="atLeast"/>
        <w:jc w:val="center"/>
        <w:rPr>
          <w:sz w:val="22"/>
          <w:szCs w:val="22"/>
        </w:rPr>
      </w:pPr>
    </w:p>
    <w:p w:rsidR="005F7BEA" w:rsidRPr="005F7BEA" w:rsidRDefault="005F7BEA" w:rsidP="005F7BEA">
      <w:pPr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Look w:val="00A0"/>
      </w:tblPr>
      <w:tblGrid>
        <w:gridCol w:w="4767"/>
        <w:gridCol w:w="4804"/>
      </w:tblGrid>
      <w:tr w:rsidR="005F7BEA" w:rsidRPr="005F7BEA" w:rsidTr="005F7BEA">
        <w:tc>
          <w:tcPr>
            <w:tcW w:w="4926" w:type="dxa"/>
            <w:hideMark/>
          </w:tcPr>
          <w:p w:rsidR="005F7BEA" w:rsidRPr="005F7BEA" w:rsidRDefault="005F7BEA">
            <w:pPr>
              <w:ind w:right="-99"/>
              <w:jc w:val="both"/>
              <w:rPr>
                <w:rFonts w:ascii="Times New Roman" w:hAnsi="Times New Roman" w:cs="Times New Roman"/>
              </w:rPr>
            </w:pPr>
            <w:r w:rsidRPr="005F7BEA">
              <w:rPr>
                <w:rFonts w:ascii="Times New Roman" w:hAnsi="Times New Roman" w:cs="Times New Roman"/>
              </w:rPr>
              <w:t>р.п</w:t>
            </w:r>
            <w:proofErr w:type="gramStart"/>
            <w:r w:rsidRPr="005F7BEA">
              <w:rPr>
                <w:rFonts w:ascii="Times New Roman" w:hAnsi="Times New Roman" w:cs="Times New Roman"/>
              </w:rPr>
              <w:t>.Р</w:t>
            </w:r>
            <w:proofErr w:type="gramEnd"/>
            <w:r w:rsidRPr="005F7BEA">
              <w:rPr>
                <w:rFonts w:ascii="Times New Roman" w:hAnsi="Times New Roman" w:cs="Times New Roman"/>
              </w:rPr>
              <w:t xml:space="preserve">овное                                 </w:t>
            </w:r>
          </w:p>
        </w:tc>
        <w:tc>
          <w:tcPr>
            <w:tcW w:w="4926" w:type="dxa"/>
            <w:hideMark/>
          </w:tcPr>
          <w:p w:rsidR="005F7BEA" w:rsidRPr="005F7BEA" w:rsidRDefault="005F7BEA">
            <w:pPr>
              <w:ind w:right="-99"/>
              <w:jc w:val="right"/>
              <w:rPr>
                <w:rFonts w:ascii="Times New Roman" w:hAnsi="Times New Roman" w:cs="Times New Roman"/>
              </w:rPr>
            </w:pPr>
            <w:r w:rsidRPr="005F7BEA">
              <w:rPr>
                <w:rFonts w:ascii="Times New Roman" w:hAnsi="Times New Roman" w:cs="Times New Roman"/>
              </w:rPr>
              <w:t xml:space="preserve"> «___»____________ 2022 г.</w:t>
            </w:r>
          </w:p>
        </w:tc>
      </w:tr>
      <w:tr w:rsidR="005F7BEA" w:rsidRPr="005F7BEA" w:rsidTr="005F7BEA">
        <w:tc>
          <w:tcPr>
            <w:tcW w:w="4926" w:type="dxa"/>
            <w:hideMark/>
          </w:tcPr>
          <w:p w:rsidR="005F7BEA" w:rsidRPr="005F7BEA" w:rsidRDefault="005F7BEA">
            <w:pPr>
              <w:ind w:right="-9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6" w:type="dxa"/>
            <w:hideMark/>
          </w:tcPr>
          <w:p w:rsidR="005F7BEA" w:rsidRPr="005F7BEA" w:rsidRDefault="005F7BEA">
            <w:pPr>
              <w:ind w:right="-99"/>
              <w:jc w:val="right"/>
              <w:rPr>
                <w:rFonts w:ascii="Times New Roman" w:hAnsi="Times New Roman" w:cs="Times New Roman"/>
              </w:rPr>
            </w:pPr>
          </w:p>
        </w:tc>
      </w:tr>
    </w:tbl>
    <w:p w:rsidR="005F7BEA" w:rsidRPr="005F7BEA" w:rsidRDefault="005F7BEA" w:rsidP="003E229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5F7BEA">
        <w:rPr>
          <w:rFonts w:ascii="Times New Roman" w:hAnsi="Times New Roman" w:cs="Times New Roman"/>
        </w:rPr>
        <w:t>Ровенская районная администрация  Ровенского муниципального района Саратовской области, в лице ______________, _________________________, действующего на основании _____________, с одной стороны, именуемый в дальнейшем «Арендодатель», и  ___</w:t>
      </w:r>
      <w:proofErr w:type="gramStart"/>
      <w:r w:rsidRPr="005F7BEA">
        <w:rPr>
          <w:rFonts w:ascii="Times New Roman" w:hAnsi="Times New Roman" w:cs="Times New Roman"/>
        </w:rPr>
        <w:t xml:space="preserve">   ,</w:t>
      </w:r>
      <w:proofErr w:type="gramEnd"/>
      <w:r w:rsidRPr="005F7BEA">
        <w:rPr>
          <w:rFonts w:ascii="Times New Roman" w:hAnsi="Times New Roman" w:cs="Times New Roman"/>
        </w:rPr>
        <w:t xml:space="preserve"> в лице__________________, действующего на основании ___________________, именуемый в дальнейшем «Арендатор» с другой стороны, именуемые в дальнейшем «Стороны», на основании протокола_____________________________ № ____ от ________ </w:t>
      </w:r>
      <w:r w:rsidR="00A9557B">
        <w:rPr>
          <w:rFonts w:ascii="Times New Roman" w:hAnsi="Times New Roman" w:cs="Times New Roman"/>
        </w:rPr>
        <w:t xml:space="preserve">(далее-Протокол) </w:t>
      </w:r>
      <w:r w:rsidRPr="005F7BEA">
        <w:rPr>
          <w:rFonts w:ascii="Times New Roman" w:hAnsi="Times New Roman" w:cs="Times New Roman"/>
        </w:rPr>
        <w:t>заключили настоящий договор (далее – Договор</w:t>
      </w:r>
      <w:r w:rsidR="00A948FC">
        <w:rPr>
          <w:rFonts w:ascii="Times New Roman" w:hAnsi="Times New Roman" w:cs="Times New Roman"/>
        </w:rPr>
        <w:t xml:space="preserve">) </w:t>
      </w:r>
      <w:r w:rsidRPr="005F7BEA">
        <w:rPr>
          <w:rFonts w:ascii="Times New Roman" w:hAnsi="Times New Roman" w:cs="Times New Roman"/>
        </w:rPr>
        <w:t>о нижеследующем:</w:t>
      </w:r>
    </w:p>
    <w:p w:rsidR="005F7BEA" w:rsidRPr="005F7BEA" w:rsidRDefault="005F7BEA" w:rsidP="005F7BEA">
      <w:pPr>
        <w:jc w:val="both"/>
        <w:rPr>
          <w:rFonts w:ascii="Times New Roman" w:hAnsi="Times New Roman" w:cs="Times New Roman"/>
        </w:rPr>
      </w:pPr>
    </w:p>
    <w:p w:rsidR="005F7BEA" w:rsidRPr="005F7BEA" w:rsidRDefault="005F7BEA" w:rsidP="005F7BEA">
      <w:pPr>
        <w:numPr>
          <w:ilvl w:val="0"/>
          <w:numId w:val="1"/>
        </w:numPr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bookmarkStart w:id="0" w:name="_GoBack"/>
      <w:r w:rsidRPr="005F7BEA">
        <w:rPr>
          <w:rFonts w:ascii="Times New Roman" w:hAnsi="Times New Roman" w:cs="Times New Roman"/>
          <w:b/>
          <w:bCs/>
        </w:rPr>
        <w:t>Предмет Договора.</w:t>
      </w:r>
    </w:p>
    <w:bookmarkEnd w:id="0"/>
    <w:p w:rsidR="005F7BEA" w:rsidRPr="005F7BEA" w:rsidRDefault="003E2294" w:rsidP="00A9557B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</w:t>
      </w:r>
      <w:r w:rsidR="005F7BEA" w:rsidRPr="005F7BEA">
        <w:rPr>
          <w:rFonts w:ascii="Times New Roman" w:hAnsi="Times New Roman" w:cs="Times New Roman"/>
        </w:rPr>
        <w:t xml:space="preserve">1.1. </w:t>
      </w:r>
      <w:proofErr w:type="gramStart"/>
      <w:r w:rsidR="005F7BEA" w:rsidRPr="005F7BEA">
        <w:rPr>
          <w:rFonts w:ascii="Times New Roman" w:hAnsi="Times New Roman" w:cs="Times New Roman"/>
        </w:rPr>
        <w:t>Арендодатель предоставляет Ар</w:t>
      </w:r>
      <w:r w:rsidR="00D91648">
        <w:rPr>
          <w:rFonts w:ascii="Times New Roman" w:hAnsi="Times New Roman" w:cs="Times New Roman"/>
        </w:rPr>
        <w:t xml:space="preserve">ендатору  в аренду  сроком на  158 месяцев </w:t>
      </w:r>
      <w:r w:rsidR="005F7BEA" w:rsidRPr="005F7BEA">
        <w:rPr>
          <w:rFonts w:ascii="Times New Roman" w:hAnsi="Times New Roman" w:cs="Times New Roman"/>
        </w:rPr>
        <w:t xml:space="preserve"> с_______ по____ за плату земельный участок, находящийся по адресу:</w:t>
      </w:r>
      <w:proofErr w:type="gramEnd"/>
      <w:r w:rsidR="005F7BEA" w:rsidRPr="005F7BEA">
        <w:rPr>
          <w:rFonts w:ascii="Times New Roman" w:hAnsi="Times New Roman" w:cs="Times New Roman"/>
        </w:rPr>
        <w:t xml:space="preserve"> Саратовская область,  ______________(дале</w:t>
      </w:r>
      <w:proofErr w:type="gramStart"/>
      <w:r w:rsidR="005F7BEA" w:rsidRPr="005F7BEA">
        <w:rPr>
          <w:rFonts w:ascii="Times New Roman" w:hAnsi="Times New Roman" w:cs="Times New Roman"/>
        </w:rPr>
        <w:t>е-</w:t>
      </w:r>
      <w:proofErr w:type="gramEnd"/>
      <w:r w:rsidR="005F7BEA" w:rsidRPr="005F7BEA">
        <w:rPr>
          <w:rFonts w:ascii="Times New Roman" w:hAnsi="Times New Roman" w:cs="Times New Roman"/>
        </w:rPr>
        <w:t xml:space="preserve"> Участок) .</w:t>
      </w:r>
    </w:p>
    <w:p w:rsidR="005F7BEA" w:rsidRPr="005F7BEA" w:rsidRDefault="005F7BEA" w:rsidP="005F7BEA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5F7BEA">
        <w:rPr>
          <w:rFonts w:ascii="Times New Roman" w:hAnsi="Times New Roman" w:cs="Times New Roman"/>
        </w:rPr>
        <w:t>1.2. Общая площадь участка:       кв.м.</w:t>
      </w:r>
    </w:p>
    <w:p w:rsidR="005F7BEA" w:rsidRPr="005F7BEA" w:rsidRDefault="005F7BEA" w:rsidP="005F7BEA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5F7BEA">
        <w:rPr>
          <w:rFonts w:ascii="Times New Roman" w:hAnsi="Times New Roman" w:cs="Times New Roman"/>
        </w:rPr>
        <w:t>1.3.Кадастровый номер Участка: 64:28:    .</w:t>
      </w:r>
    </w:p>
    <w:p w:rsidR="005F7BEA" w:rsidRPr="005F7BEA" w:rsidRDefault="005F7BEA" w:rsidP="005F7BEA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5F7BEA">
        <w:rPr>
          <w:rFonts w:ascii="Times New Roman" w:hAnsi="Times New Roman" w:cs="Times New Roman"/>
        </w:rPr>
        <w:t xml:space="preserve">1.4.Категория земель: земли </w:t>
      </w:r>
      <w:r w:rsidRPr="003E2294">
        <w:rPr>
          <w:rFonts w:ascii="Times New Roman" w:hAnsi="Times New Roman" w:cs="Times New Roman"/>
        </w:rPr>
        <w:t>населенных пунктов</w:t>
      </w:r>
      <w:r w:rsidRPr="005F7BEA">
        <w:rPr>
          <w:rFonts w:ascii="Times New Roman" w:hAnsi="Times New Roman" w:cs="Times New Roman"/>
        </w:rPr>
        <w:t>.</w:t>
      </w:r>
    </w:p>
    <w:p w:rsidR="005F7BEA" w:rsidRDefault="005F7BEA" w:rsidP="005F7BEA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5F7BEA">
        <w:rPr>
          <w:rFonts w:ascii="Times New Roman" w:hAnsi="Times New Roman" w:cs="Times New Roman"/>
        </w:rPr>
        <w:t>1.5</w:t>
      </w:r>
      <w:r w:rsidRPr="00F00125">
        <w:rPr>
          <w:rFonts w:ascii="Times New Roman" w:hAnsi="Times New Roman" w:cs="Times New Roman"/>
          <w:color w:val="FF0000"/>
        </w:rPr>
        <w:t xml:space="preserve">. </w:t>
      </w:r>
      <w:r w:rsidRPr="003E2294">
        <w:rPr>
          <w:rFonts w:ascii="Times New Roman" w:hAnsi="Times New Roman" w:cs="Times New Roman"/>
        </w:rPr>
        <w:t>Участок предоставляется:</w:t>
      </w:r>
      <w:proofErr w:type="gramStart"/>
      <w:r w:rsidRPr="005F7BEA">
        <w:rPr>
          <w:rFonts w:ascii="Times New Roman" w:hAnsi="Times New Roman" w:cs="Times New Roman"/>
        </w:rPr>
        <w:t xml:space="preserve">            .</w:t>
      </w:r>
      <w:proofErr w:type="gramEnd"/>
    </w:p>
    <w:p w:rsidR="003E2294" w:rsidRPr="005F7BEA" w:rsidRDefault="003E2294" w:rsidP="005F7BEA">
      <w:pPr>
        <w:spacing w:after="0"/>
        <w:ind w:firstLine="709"/>
        <w:jc w:val="both"/>
        <w:rPr>
          <w:rFonts w:ascii="Times New Roman" w:hAnsi="Times New Roman" w:cs="Times New Roman"/>
        </w:rPr>
      </w:pPr>
    </w:p>
    <w:p w:rsidR="005F7BEA" w:rsidRPr="005F7BEA" w:rsidRDefault="005F7BEA" w:rsidP="005F7BEA">
      <w:pPr>
        <w:jc w:val="both"/>
        <w:rPr>
          <w:rFonts w:ascii="Times New Roman" w:hAnsi="Times New Roman" w:cs="Times New Roman"/>
          <w:b/>
        </w:rPr>
      </w:pPr>
      <w:r w:rsidRPr="005F7BEA">
        <w:rPr>
          <w:rFonts w:ascii="Times New Roman" w:hAnsi="Times New Roman" w:cs="Times New Roman"/>
          <w:b/>
          <w:bCs/>
        </w:rPr>
        <w:t xml:space="preserve">                                                         2. </w:t>
      </w:r>
      <w:r w:rsidRPr="005F7BEA">
        <w:rPr>
          <w:rFonts w:ascii="Times New Roman" w:hAnsi="Times New Roman" w:cs="Times New Roman"/>
          <w:b/>
        </w:rPr>
        <w:t>Срок Договора</w:t>
      </w:r>
    </w:p>
    <w:p w:rsidR="005F7BEA" w:rsidRPr="005F7BEA" w:rsidRDefault="003E2294" w:rsidP="003E2294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    </w:t>
      </w:r>
      <w:r w:rsidR="005F7BEA" w:rsidRPr="005F7BEA">
        <w:rPr>
          <w:rFonts w:ascii="Times New Roman" w:hAnsi="Times New Roman"/>
          <w:sz w:val="22"/>
          <w:szCs w:val="22"/>
        </w:rPr>
        <w:t>2.1. Начало срока аренды Участка устанавливается с момента подписания договора сторонами, но не ранее чем через десять дней со дня размещения информации о результатах аукциона на официальном сайте Российской Федерации в информационн</w:t>
      </w:r>
      <w:proofErr w:type="gramStart"/>
      <w:r w:rsidR="005F7BEA" w:rsidRPr="005F7BEA">
        <w:rPr>
          <w:rFonts w:ascii="Times New Roman" w:hAnsi="Times New Roman"/>
          <w:sz w:val="22"/>
          <w:szCs w:val="22"/>
        </w:rPr>
        <w:t>о-</w:t>
      </w:r>
      <w:proofErr w:type="gramEnd"/>
      <w:r w:rsidR="005F7BEA" w:rsidRPr="005F7BEA">
        <w:rPr>
          <w:rFonts w:ascii="Times New Roman" w:hAnsi="Times New Roman"/>
          <w:sz w:val="22"/>
          <w:szCs w:val="22"/>
        </w:rPr>
        <w:t xml:space="preserve"> телекоммуникационной сети «Интернет» для размещения информации о проведении торгов, определенном Правительством Российской Федерации, но не позднее 30 дней со дня направления проекта договора аренды земельного участка.</w:t>
      </w:r>
    </w:p>
    <w:p w:rsidR="005F7BEA" w:rsidRPr="005F7BEA" w:rsidRDefault="005F7BEA" w:rsidP="005F7BEA">
      <w:pPr>
        <w:pStyle w:val="ConsNonformat"/>
        <w:widowControl/>
        <w:ind w:firstLine="709"/>
        <w:jc w:val="both"/>
        <w:rPr>
          <w:rFonts w:ascii="Times New Roman" w:hAnsi="Times New Roman"/>
          <w:sz w:val="22"/>
          <w:szCs w:val="22"/>
        </w:rPr>
      </w:pPr>
      <w:r w:rsidRPr="005F7BEA">
        <w:rPr>
          <w:rFonts w:ascii="Times New Roman" w:hAnsi="Times New Roman"/>
          <w:sz w:val="22"/>
          <w:szCs w:val="22"/>
        </w:rPr>
        <w:t>Если договор аренды земельного участка в течение 30 дней со дня направления победителю аукциона проекта указанного договора не был им подписан и представлен в уполномоченный орган, организатор аукциона предлагает заключить указанный договор иному участнику аукциона, который сделал предпоследнее предложение о цене предмета аукциона, по цене, предложенной победителем аукциона.</w:t>
      </w:r>
    </w:p>
    <w:p w:rsidR="005F7BEA" w:rsidRPr="005F7BEA" w:rsidRDefault="005F7BEA" w:rsidP="005F7BEA">
      <w:pPr>
        <w:pStyle w:val="ConsNonformat"/>
        <w:widowControl/>
        <w:ind w:firstLine="709"/>
        <w:jc w:val="both"/>
        <w:rPr>
          <w:rFonts w:ascii="Times New Roman" w:hAnsi="Times New Roman"/>
          <w:sz w:val="22"/>
          <w:szCs w:val="22"/>
        </w:rPr>
      </w:pPr>
      <w:r w:rsidRPr="005F7BEA">
        <w:rPr>
          <w:rFonts w:ascii="Times New Roman" w:hAnsi="Times New Roman"/>
          <w:sz w:val="22"/>
          <w:szCs w:val="22"/>
        </w:rPr>
        <w:t>В случае</w:t>
      </w:r>
      <w:proofErr w:type="gramStart"/>
      <w:r w:rsidRPr="005F7BEA">
        <w:rPr>
          <w:rFonts w:ascii="Times New Roman" w:hAnsi="Times New Roman"/>
          <w:sz w:val="22"/>
          <w:szCs w:val="22"/>
        </w:rPr>
        <w:t>,</w:t>
      </w:r>
      <w:proofErr w:type="gramEnd"/>
      <w:r w:rsidRPr="005F7BEA">
        <w:rPr>
          <w:rFonts w:ascii="Times New Roman" w:hAnsi="Times New Roman"/>
          <w:sz w:val="22"/>
          <w:szCs w:val="22"/>
        </w:rPr>
        <w:t xml:space="preserve"> если аукцион признан несостоявшимся и только один заявитель признан участником аукциона, уполномоченный орган в течение десяти дней со дня подписания протокола, направляет заявителю три экземпляра  проекта договора аренды земельного участка.</w:t>
      </w:r>
    </w:p>
    <w:p w:rsidR="005F7BEA" w:rsidRPr="005F7BEA" w:rsidRDefault="005F7BEA" w:rsidP="005F7BEA">
      <w:pPr>
        <w:pStyle w:val="ConsNonformat"/>
        <w:widowControl/>
        <w:ind w:firstLine="709"/>
        <w:jc w:val="both"/>
        <w:rPr>
          <w:rFonts w:ascii="Times New Roman" w:hAnsi="Times New Roman"/>
          <w:sz w:val="22"/>
          <w:szCs w:val="22"/>
        </w:rPr>
      </w:pPr>
      <w:r w:rsidRPr="005F7BEA">
        <w:rPr>
          <w:rFonts w:ascii="Times New Roman" w:hAnsi="Times New Roman"/>
          <w:sz w:val="22"/>
          <w:szCs w:val="22"/>
        </w:rPr>
        <w:t xml:space="preserve">   2.2. Договор вступает в силу </w:t>
      </w:r>
      <w:proofErr w:type="gramStart"/>
      <w:r w:rsidRPr="005F7BEA">
        <w:rPr>
          <w:rFonts w:ascii="Times New Roman" w:hAnsi="Times New Roman"/>
          <w:sz w:val="22"/>
          <w:szCs w:val="22"/>
        </w:rPr>
        <w:t>с</w:t>
      </w:r>
      <w:proofErr w:type="gramEnd"/>
      <w:r w:rsidRPr="005F7BEA">
        <w:rPr>
          <w:rFonts w:ascii="Times New Roman" w:hAnsi="Times New Roman"/>
          <w:sz w:val="22"/>
          <w:szCs w:val="22"/>
        </w:rPr>
        <w:t xml:space="preserve"> даты его государственной регистрации в Управлении Федеральной службы государственной регистрации кадастра и картографии по Саратовской области. </w:t>
      </w:r>
    </w:p>
    <w:p w:rsidR="005F7BEA" w:rsidRDefault="005F7BEA" w:rsidP="005F7BEA">
      <w:pPr>
        <w:ind w:firstLine="540"/>
        <w:jc w:val="center"/>
        <w:rPr>
          <w:rFonts w:ascii="Times New Roman" w:hAnsi="Times New Roman" w:cs="Times New Roman"/>
          <w:b/>
        </w:rPr>
      </w:pPr>
    </w:p>
    <w:p w:rsidR="003E2294" w:rsidRDefault="003E2294" w:rsidP="005F7BEA">
      <w:pPr>
        <w:ind w:firstLine="540"/>
        <w:jc w:val="center"/>
        <w:rPr>
          <w:rFonts w:ascii="Times New Roman" w:hAnsi="Times New Roman" w:cs="Times New Roman"/>
          <w:b/>
        </w:rPr>
      </w:pPr>
    </w:p>
    <w:p w:rsidR="003E2294" w:rsidRPr="005F7BEA" w:rsidRDefault="003E2294" w:rsidP="005F7BEA">
      <w:pPr>
        <w:ind w:firstLine="540"/>
        <w:jc w:val="center"/>
        <w:rPr>
          <w:rFonts w:ascii="Times New Roman" w:hAnsi="Times New Roman" w:cs="Times New Roman"/>
          <w:b/>
        </w:rPr>
      </w:pPr>
    </w:p>
    <w:p w:rsidR="005F7BEA" w:rsidRPr="005F7BEA" w:rsidRDefault="005F7BEA" w:rsidP="005F7BEA">
      <w:pPr>
        <w:ind w:firstLine="540"/>
        <w:jc w:val="center"/>
        <w:rPr>
          <w:rFonts w:ascii="Times New Roman" w:hAnsi="Times New Roman" w:cs="Times New Roman"/>
          <w:b/>
        </w:rPr>
      </w:pPr>
      <w:r w:rsidRPr="005F7BEA">
        <w:rPr>
          <w:rFonts w:ascii="Times New Roman" w:hAnsi="Times New Roman" w:cs="Times New Roman"/>
          <w:b/>
        </w:rPr>
        <w:lastRenderedPageBreak/>
        <w:t>3. Плата по Договору.</w:t>
      </w:r>
    </w:p>
    <w:p w:rsidR="005F7BEA" w:rsidRPr="005F7BEA" w:rsidRDefault="005F7BEA" w:rsidP="003E229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5F7BEA">
        <w:rPr>
          <w:rFonts w:ascii="Times New Roman" w:hAnsi="Times New Roman" w:cs="Times New Roman"/>
        </w:rPr>
        <w:t>3.1. Размер ежегодной арендной платы, согласно протоколу от __________№_____, составляет</w:t>
      </w:r>
      <w:proofErr w:type="gramStart"/>
      <w:r w:rsidRPr="005F7BEA">
        <w:rPr>
          <w:rFonts w:ascii="Times New Roman" w:hAnsi="Times New Roman" w:cs="Times New Roman"/>
        </w:rPr>
        <w:t xml:space="preserve"> ___________________ (____________________) </w:t>
      </w:r>
      <w:proofErr w:type="gramEnd"/>
      <w:r w:rsidRPr="005F7BEA">
        <w:rPr>
          <w:rFonts w:ascii="Times New Roman" w:hAnsi="Times New Roman" w:cs="Times New Roman"/>
        </w:rPr>
        <w:t>рублей, в год.</w:t>
      </w:r>
    </w:p>
    <w:p w:rsidR="005F7BEA" w:rsidRPr="005F7BEA" w:rsidRDefault="005F7BEA" w:rsidP="003E229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5F7BEA">
        <w:rPr>
          <w:rFonts w:ascii="Times New Roman" w:hAnsi="Times New Roman" w:cs="Times New Roman"/>
        </w:rPr>
        <w:t>3.2.  Арендная плата вносится  Арендатором равными частями ежеквартально  до 10 числа месяца следующего за отчетным  кварталом.</w:t>
      </w:r>
    </w:p>
    <w:p w:rsidR="005F7BEA" w:rsidRPr="005F7BEA" w:rsidRDefault="005F7BEA" w:rsidP="003E229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5F7BEA">
        <w:rPr>
          <w:rFonts w:ascii="Times New Roman" w:hAnsi="Times New Roman" w:cs="Times New Roman"/>
        </w:rPr>
        <w:t>Задаток в сумме</w:t>
      </w:r>
      <w:proofErr w:type="gramStart"/>
      <w:r w:rsidRPr="005F7BEA">
        <w:rPr>
          <w:rFonts w:ascii="Times New Roman" w:hAnsi="Times New Roman" w:cs="Times New Roman"/>
        </w:rPr>
        <w:t xml:space="preserve"> _____________ (__________) </w:t>
      </w:r>
      <w:proofErr w:type="gramEnd"/>
      <w:r w:rsidRPr="005F7BEA">
        <w:rPr>
          <w:rFonts w:ascii="Times New Roman" w:hAnsi="Times New Roman" w:cs="Times New Roman"/>
        </w:rPr>
        <w:t>рублей ____ коп., внесённый Арендатором на счет организатора торгов, учитывается  в качестве денежных средств внесенных в оплату арендных платежей.</w:t>
      </w:r>
    </w:p>
    <w:p w:rsidR="005F7BEA" w:rsidRPr="005F7BEA" w:rsidRDefault="005F7BEA" w:rsidP="003E2294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5F7BEA">
        <w:rPr>
          <w:rFonts w:ascii="Times New Roman" w:hAnsi="Times New Roman" w:cs="Times New Roman"/>
        </w:rPr>
        <w:t xml:space="preserve">         </w:t>
      </w:r>
      <w:r w:rsidR="003E2294">
        <w:rPr>
          <w:rFonts w:ascii="Times New Roman" w:hAnsi="Times New Roman" w:cs="Times New Roman"/>
        </w:rPr>
        <w:t xml:space="preserve">  </w:t>
      </w:r>
      <w:r w:rsidRPr="005F7BEA">
        <w:rPr>
          <w:rFonts w:ascii="Times New Roman" w:hAnsi="Times New Roman" w:cs="Times New Roman"/>
        </w:rPr>
        <w:t xml:space="preserve"> 3.3. </w:t>
      </w:r>
      <w:r w:rsidRPr="005F7BEA">
        <w:rPr>
          <w:rFonts w:ascii="Times New Roman" w:hAnsi="Times New Roman" w:cs="Times New Roman"/>
          <w:color w:val="000000"/>
        </w:rPr>
        <w:t xml:space="preserve"> Арендная плата по договору вносится Арендатором </w:t>
      </w:r>
      <w:proofErr w:type="gramStart"/>
      <w:r w:rsidRPr="005F7BEA">
        <w:rPr>
          <w:rFonts w:ascii="Times New Roman" w:hAnsi="Times New Roman" w:cs="Times New Roman"/>
          <w:color w:val="000000"/>
        </w:rPr>
        <w:t>согласно  графика</w:t>
      </w:r>
      <w:proofErr w:type="gramEnd"/>
      <w:r w:rsidRPr="005F7BEA">
        <w:rPr>
          <w:rFonts w:ascii="Times New Roman" w:hAnsi="Times New Roman" w:cs="Times New Roman"/>
          <w:color w:val="000000"/>
        </w:rPr>
        <w:t xml:space="preserve"> платежей, указанного в приложении №1, путем перечисления, указанной в п.3.1 суммы на расчетный счет 03100643000000016000, получатель платежа: УФК по Саратовской области (Ровенская районная администрация Ровенского муниципального района Саратовской области). Банк: Отделение Саратов Банка России//УФК по Саратовской области г. Саратов, БИК 016311121, ИНН: 6428000052, КПП: 642801001, ОКТМО 63639___, Код бюджетной классификации 067 111 05013 05 0000 120. В платежных документах  Арендатор указывает назначение (наименование) платежа (Код Бюджетной Классификации), номер и дату договора аренды земельного участка, платежный период, виды платежа (арендная плата, пени, штрафы). Арендная плата считается внесенной с момента поступления денежных средств на расчетный счет Арендодателя.</w:t>
      </w:r>
    </w:p>
    <w:p w:rsidR="005F7BEA" w:rsidRPr="005F7BEA" w:rsidRDefault="005F7BEA" w:rsidP="003E2294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5F7BEA">
        <w:rPr>
          <w:rFonts w:ascii="Times New Roman" w:hAnsi="Times New Roman" w:cs="Times New Roman"/>
        </w:rPr>
        <w:t>3.4. Арендная плата по настоящему договору начисляется с момента заключения договора.</w:t>
      </w:r>
    </w:p>
    <w:p w:rsidR="005F7BEA" w:rsidRPr="005F7BEA" w:rsidRDefault="005F7BEA" w:rsidP="003E2294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5F7BEA">
        <w:rPr>
          <w:rFonts w:ascii="Times New Roman" w:hAnsi="Times New Roman"/>
          <w:sz w:val="22"/>
          <w:szCs w:val="22"/>
        </w:rPr>
        <w:t xml:space="preserve">   </w:t>
      </w:r>
      <w:r w:rsidR="003E2294">
        <w:rPr>
          <w:rFonts w:ascii="Times New Roman" w:hAnsi="Times New Roman"/>
          <w:sz w:val="22"/>
          <w:szCs w:val="22"/>
        </w:rPr>
        <w:t xml:space="preserve">     </w:t>
      </w:r>
      <w:r w:rsidRPr="005F7BEA">
        <w:rPr>
          <w:rFonts w:ascii="Times New Roman" w:hAnsi="Times New Roman"/>
          <w:sz w:val="22"/>
          <w:szCs w:val="22"/>
        </w:rPr>
        <w:t xml:space="preserve">  3.5. Не использование земельного участка  не освобождает Арендатора от уплаты арендных платежей.</w:t>
      </w:r>
    </w:p>
    <w:p w:rsidR="005F7BEA" w:rsidRPr="005F7BEA" w:rsidRDefault="005F7BEA" w:rsidP="003E2294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5F7BEA">
        <w:rPr>
          <w:rFonts w:ascii="Times New Roman" w:hAnsi="Times New Roman"/>
          <w:sz w:val="22"/>
          <w:szCs w:val="22"/>
        </w:rPr>
        <w:t xml:space="preserve">       </w:t>
      </w:r>
      <w:r w:rsidR="003E2294">
        <w:rPr>
          <w:rFonts w:ascii="Times New Roman" w:hAnsi="Times New Roman"/>
          <w:sz w:val="22"/>
          <w:szCs w:val="22"/>
        </w:rPr>
        <w:t xml:space="preserve">  </w:t>
      </w:r>
      <w:r w:rsidRPr="005F7BEA">
        <w:rPr>
          <w:rFonts w:ascii="Times New Roman" w:hAnsi="Times New Roman"/>
          <w:sz w:val="22"/>
          <w:szCs w:val="22"/>
        </w:rPr>
        <w:t xml:space="preserve"> 3.6. Расчет арендной платы производится согласно приложению № 1 настоящего Договора. </w:t>
      </w:r>
    </w:p>
    <w:p w:rsidR="005F7BEA" w:rsidRPr="005F7BEA" w:rsidRDefault="005F7BEA" w:rsidP="003E2294">
      <w:pPr>
        <w:pStyle w:val="ConsNonformat"/>
        <w:widowControl/>
        <w:ind w:firstLine="567"/>
        <w:jc w:val="both"/>
        <w:rPr>
          <w:rFonts w:ascii="Times New Roman" w:hAnsi="Times New Roman"/>
          <w:sz w:val="22"/>
          <w:szCs w:val="22"/>
        </w:rPr>
      </w:pPr>
      <w:proofErr w:type="gramStart"/>
      <w:r w:rsidRPr="005F7BEA">
        <w:rPr>
          <w:rFonts w:ascii="Times New Roman" w:hAnsi="Times New Roman"/>
          <w:sz w:val="22"/>
          <w:szCs w:val="22"/>
        </w:rPr>
        <w:t xml:space="preserve">3.7.Арендная плата ежегодно, но не ранее чем через год после заключения договора аренды земельного участка, изменяется в одностороннем порядке арендодателем на размер уровня инфляции, установленного в федеральном </w:t>
      </w:r>
      <w:hyperlink r:id="rId7" w:history="1">
        <w:r w:rsidRPr="005F7BEA">
          <w:rPr>
            <w:rStyle w:val="a3"/>
            <w:sz w:val="22"/>
            <w:szCs w:val="22"/>
          </w:rPr>
          <w:t>законе</w:t>
        </w:r>
      </w:hyperlink>
      <w:r w:rsidRPr="005F7BEA">
        <w:rPr>
          <w:rFonts w:ascii="Times New Roman" w:hAnsi="Times New Roman"/>
          <w:sz w:val="22"/>
          <w:szCs w:val="22"/>
        </w:rPr>
        <w:t xml:space="preserve"> о федеральном бюджете на очередной финансовый год и плановый период, который применяется ежегодно по состоянию на начало очередного финансового года, начиная с года, следующего за годом, в котором заключен указанный договор</w:t>
      </w:r>
      <w:proofErr w:type="gramEnd"/>
      <w:r w:rsidRPr="005F7BEA">
        <w:rPr>
          <w:rFonts w:ascii="Times New Roman" w:hAnsi="Times New Roman"/>
          <w:sz w:val="22"/>
          <w:szCs w:val="22"/>
        </w:rPr>
        <w:t xml:space="preserve"> аренды.</w:t>
      </w:r>
    </w:p>
    <w:p w:rsidR="005F7BEA" w:rsidRPr="005F7BEA" w:rsidRDefault="005F7BEA" w:rsidP="003E2294">
      <w:pPr>
        <w:pStyle w:val="ConsNonformat"/>
        <w:widowControl/>
        <w:ind w:firstLine="567"/>
        <w:jc w:val="both"/>
        <w:rPr>
          <w:rFonts w:ascii="Times New Roman" w:hAnsi="Times New Roman"/>
          <w:sz w:val="22"/>
          <w:szCs w:val="22"/>
        </w:rPr>
      </w:pPr>
      <w:r w:rsidRPr="005F7BEA">
        <w:rPr>
          <w:rFonts w:ascii="Times New Roman" w:hAnsi="Times New Roman"/>
          <w:sz w:val="22"/>
          <w:szCs w:val="22"/>
        </w:rPr>
        <w:t>Арендная плата подлежит перерасчету, но не чаще одного раза в год.</w:t>
      </w:r>
    </w:p>
    <w:p w:rsidR="005F7BEA" w:rsidRPr="005F7BEA" w:rsidRDefault="005F7BEA" w:rsidP="003E2294">
      <w:pPr>
        <w:spacing w:line="240" w:lineRule="auto"/>
        <w:ind w:firstLine="540"/>
        <w:jc w:val="center"/>
        <w:rPr>
          <w:rFonts w:ascii="Times New Roman" w:hAnsi="Times New Roman" w:cs="Times New Roman"/>
          <w:b/>
        </w:rPr>
      </w:pPr>
    </w:p>
    <w:p w:rsidR="005F7BEA" w:rsidRPr="005F7BEA" w:rsidRDefault="005F7BEA" w:rsidP="005F7BEA">
      <w:pPr>
        <w:ind w:firstLine="540"/>
        <w:jc w:val="center"/>
        <w:rPr>
          <w:rFonts w:ascii="Times New Roman" w:hAnsi="Times New Roman" w:cs="Times New Roman"/>
          <w:b/>
        </w:rPr>
      </w:pPr>
      <w:r w:rsidRPr="005F7BEA">
        <w:rPr>
          <w:rFonts w:ascii="Times New Roman" w:hAnsi="Times New Roman" w:cs="Times New Roman"/>
          <w:b/>
        </w:rPr>
        <w:t xml:space="preserve"> 4. Ограничения использования и обременения Участка.</w:t>
      </w:r>
    </w:p>
    <w:p w:rsidR="005F7BEA" w:rsidRPr="005F7BEA" w:rsidRDefault="003E2294" w:rsidP="005F7BEA">
      <w:pPr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r w:rsidR="005F7BEA" w:rsidRPr="005F7BEA">
        <w:rPr>
          <w:rFonts w:ascii="Times New Roman" w:hAnsi="Times New Roman" w:cs="Times New Roman"/>
        </w:rPr>
        <w:t xml:space="preserve">4.1. Обременения и ограничения на земельный участок: </w:t>
      </w:r>
    </w:p>
    <w:p w:rsidR="005F7BEA" w:rsidRPr="005F7BEA" w:rsidRDefault="005F7BEA" w:rsidP="005F7BEA">
      <w:pPr>
        <w:pStyle w:val="ConsNonformat"/>
        <w:widowControl/>
        <w:jc w:val="center"/>
        <w:rPr>
          <w:rFonts w:ascii="Times New Roman" w:hAnsi="Times New Roman"/>
          <w:b/>
          <w:bCs/>
          <w:sz w:val="22"/>
          <w:szCs w:val="22"/>
        </w:rPr>
      </w:pPr>
      <w:r w:rsidRPr="005F7BEA">
        <w:rPr>
          <w:rFonts w:ascii="Times New Roman" w:hAnsi="Times New Roman"/>
          <w:b/>
          <w:bCs/>
          <w:sz w:val="22"/>
          <w:szCs w:val="22"/>
        </w:rPr>
        <w:t>5. Права и обязанности Сторон</w:t>
      </w:r>
    </w:p>
    <w:p w:rsidR="005F7BEA" w:rsidRPr="005F7BEA" w:rsidRDefault="005F7BEA" w:rsidP="003E2294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5F7BEA">
        <w:rPr>
          <w:rFonts w:ascii="Times New Roman" w:hAnsi="Times New Roman"/>
          <w:sz w:val="22"/>
          <w:szCs w:val="22"/>
        </w:rPr>
        <w:t xml:space="preserve">  </w:t>
      </w:r>
      <w:r w:rsidR="003E2294">
        <w:rPr>
          <w:rFonts w:ascii="Times New Roman" w:hAnsi="Times New Roman"/>
          <w:sz w:val="22"/>
          <w:szCs w:val="22"/>
        </w:rPr>
        <w:t xml:space="preserve">     </w:t>
      </w:r>
      <w:r w:rsidRPr="005F7BEA">
        <w:rPr>
          <w:rFonts w:ascii="Times New Roman" w:hAnsi="Times New Roman"/>
          <w:sz w:val="22"/>
          <w:szCs w:val="22"/>
        </w:rPr>
        <w:t xml:space="preserve">  5.1. Арендодатель имеет право:</w:t>
      </w:r>
    </w:p>
    <w:p w:rsidR="005F7BEA" w:rsidRPr="005F7BEA" w:rsidRDefault="005F7BEA" w:rsidP="003E229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F7BEA">
        <w:rPr>
          <w:rFonts w:ascii="Times New Roman" w:hAnsi="Times New Roman" w:cs="Times New Roman"/>
        </w:rPr>
        <w:t xml:space="preserve">    </w:t>
      </w:r>
      <w:r w:rsidR="003E2294">
        <w:rPr>
          <w:rFonts w:ascii="Times New Roman" w:hAnsi="Times New Roman" w:cs="Times New Roman"/>
        </w:rPr>
        <w:t xml:space="preserve">   </w:t>
      </w:r>
      <w:r w:rsidRPr="005F7BEA">
        <w:rPr>
          <w:rFonts w:ascii="Times New Roman" w:hAnsi="Times New Roman" w:cs="Times New Roman"/>
        </w:rPr>
        <w:t xml:space="preserve">5.1.1. Требовать в судебном порядке досрочного расторжения Договора в случаях: </w:t>
      </w:r>
    </w:p>
    <w:p w:rsidR="005F7BEA" w:rsidRPr="005F7BEA" w:rsidRDefault="005F7BEA" w:rsidP="003E2294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5F7BEA">
        <w:rPr>
          <w:rFonts w:ascii="Times New Roman" w:hAnsi="Times New Roman" w:cs="Times New Roman"/>
        </w:rPr>
        <w:t xml:space="preserve">а) использования земельного участка не в соответствии с его целевым назначением и принадлежностью к той или иной категории земель </w:t>
      </w:r>
    </w:p>
    <w:p w:rsidR="005F7BEA" w:rsidRPr="005F7BEA" w:rsidRDefault="005F7BEA" w:rsidP="003E2294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5F7BEA">
        <w:rPr>
          <w:rFonts w:ascii="Times New Roman" w:hAnsi="Times New Roman" w:cs="Times New Roman"/>
        </w:rPr>
        <w:t>б) использования земельного участка, которое приводит к значительному ухудшению экологической обстановки.</w:t>
      </w:r>
    </w:p>
    <w:p w:rsidR="005F7BEA" w:rsidRPr="005F7BEA" w:rsidRDefault="005F7BEA" w:rsidP="003E2294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5F7BEA">
        <w:rPr>
          <w:rFonts w:ascii="Times New Roman" w:hAnsi="Times New Roman" w:cs="Times New Roman"/>
        </w:rPr>
        <w:t>в) совершения арендатором административных правонарушений в процессе использования Участка.</w:t>
      </w:r>
    </w:p>
    <w:p w:rsidR="005F7BEA" w:rsidRPr="005F7BEA" w:rsidRDefault="005F7BEA" w:rsidP="003E2294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5F7BEA">
        <w:rPr>
          <w:rFonts w:ascii="Times New Roman" w:hAnsi="Times New Roman" w:cs="Times New Roman"/>
        </w:rPr>
        <w:t>г) изъятия земельного участка для государственных и муниципальных нужд.</w:t>
      </w:r>
    </w:p>
    <w:p w:rsidR="005F7BEA" w:rsidRPr="005F7BEA" w:rsidRDefault="005F7BEA" w:rsidP="003E2294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5F7BEA">
        <w:rPr>
          <w:rFonts w:ascii="Times New Roman" w:hAnsi="Times New Roman" w:cs="Times New Roman"/>
        </w:rPr>
        <w:t>д) невнесения арендной платы более 2-х раз подряд по истечении установленного Договором срока уплаты арендной платы.</w:t>
      </w:r>
    </w:p>
    <w:p w:rsidR="005F7BEA" w:rsidRPr="005F7BEA" w:rsidRDefault="005F7BEA" w:rsidP="003E229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F7BEA">
        <w:rPr>
          <w:rFonts w:ascii="Times New Roman" w:hAnsi="Times New Roman" w:cs="Times New Roman"/>
        </w:rPr>
        <w:t xml:space="preserve">Договор аренды, может быть, расторгнут также при нарушении Арендатором других условий Договора (неисполнением Арендатором обязанностей), а также в иных случаях, предусмотренных законодательством. </w:t>
      </w:r>
    </w:p>
    <w:p w:rsidR="005F7BEA" w:rsidRPr="005F7BEA" w:rsidRDefault="005F7BEA" w:rsidP="003E2294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5F7BEA">
        <w:rPr>
          <w:rFonts w:ascii="Times New Roman" w:hAnsi="Times New Roman"/>
          <w:sz w:val="22"/>
          <w:szCs w:val="22"/>
        </w:rPr>
        <w:t xml:space="preserve">    5.1.2. На беспрепятственный доступ на территорию арендуемого земельного Участка с целью его осмотра на предмет соблюдения условий Договора.</w:t>
      </w:r>
    </w:p>
    <w:p w:rsidR="005F7BEA" w:rsidRPr="005F7BEA" w:rsidRDefault="005F7BEA" w:rsidP="003E2294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5F7BEA">
        <w:rPr>
          <w:rFonts w:ascii="Times New Roman" w:hAnsi="Times New Roman"/>
          <w:sz w:val="22"/>
          <w:szCs w:val="22"/>
        </w:rPr>
        <w:t xml:space="preserve">    5.1.3. На возмещение убытков,  причиненных ухудшением качества Участка  и экологической обстановки в результате хозяйственной деятельности   арендатора, а также по иным основаниям, предусмотренным законодательством Российской Федерации.</w:t>
      </w:r>
    </w:p>
    <w:p w:rsidR="005F7BEA" w:rsidRPr="005F7BEA" w:rsidRDefault="005F7BEA" w:rsidP="003E2294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5F7BEA">
        <w:rPr>
          <w:rFonts w:ascii="Times New Roman" w:hAnsi="Times New Roman"/>
          <w:sz w:val="22"/>
          <w:szCs w:val="22"/>
        </w:rPr>
        <w:t xml:space="preserve">    5.2. Арендодатель обязан:</w:t>
      </w:r>
    </w:p>
    <w:p w:rsidR="005F7BEA" w:rsidRPr="005F7BEA" w:rsidRDefault="005F7BEA" w:rsidP="003E2294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5F7BEA">
        <w:rPr>
          <w:rFonts w:ascii="Times New Roman" w:hAnsi="Times New Roman"/>
          <w:sz w:val="22"/>
          <w:szCs w:val="22"/>
        </w:rPr>
        <w:lastRenderedPageBreak/>
        <w:t xml:space="preserve">    5.2.1. Выполнять в полном объеме все условия Договора.</w:t>
      </w:r>
    </w:p>
    <w:p w:rsidR="005F7BEA" w:rsidRPr="005F7BEA" w:rsidRDefault="005F7BEA" w:rsidP="003E2294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5F7BEA">
        <w:rPr>
          <w:rFonts w:ascii="Times New Roman" w:hAnsi="Times New Roman"/>
          <w:sz w:val="22"/>
          <w:szCs w:val="22"/>
        </w:rPr>
        <w:t xml:space="preserve">    5.2.2. Письменно в десятидневный срок уведомить Арендатора  об изменении   номеров   счетов   для  перечисления  арендной  платы, указанных в п. 3.3.</w:t>
      </w:r>
    </w:p>
    <w:p w:rsidR="005F7BEA" w:rsidRPr="005F7BEA" w:rsidRDefault="005F7BEA" w:rsidP="003E2294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5F7BEA">
        <w:rPr>
          <w:rFonts w:ascii="Times New Roman" w:hAnsi="Times New Roman"/>
          <w:sz w:val="22"/>
          <w:szCs w:val="22"/>
        </w:rPr>
        <w:t xml:space="preserve">    5.2.3. Своевременно производить расчет арендной платы и своевременно информировать об этом Арендатора.</w:t>
      </w:r>
    </w:p>
    <w:p w:rsidR="005F7BEA" w:rsidRPr="005F7BEA" w:rsidRDefault="005F7BEA" w:rsidP="003E2294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5F7BEA">
        <w:rPr>
          <w:rFonts w:ascii="Times New Roman" w:hAnsi="Times New Roman"/>
          <w:sz w:val="22"/>
          <w:szCs w:val="22"/>
        </w:rPr>
        <w:t xml:space="preserve">    5.2.4. После подписания Договора, в течение  30 дней произвести его государственную регистрацию в Управлении </w:t>
      </w:r>
      <w:proofErr w:type="spellStart"/>
      <w:r w:rsidRPr="005F7BEA">
        <w:rPr>
          <w:rFonts w:ascii="Times New Roman" w:hAnsi="Times New Roman"/>
          <w:sz w:val="22"/>
          <w:szCs w:val="22"/>
        </w:rPr>
        <w:t>Росреестра</w:t>
      </w:r>
      <w:proofErr w:type="spellEnd"/>
      <w:r w:rsidRPr="005F7BEA">
        <w:rPr>
          <w:rFonts w:ascii="Times New Roman" w:hAnsi="Times New Roman"/>
          <w:sz w:val="22"/>
          <w:szCs w:val="22"/>
        </w:rPr>
        <w:t xml:space="preserve"> по Саратовской области.</w:t>
      </w:r>
    </w:p>
    <w:p w:rsidR="005F7BEA" w:rsidRPr="005F7BEA" w:rsidRDefault="005F7BEA" w:rsidP="003E2294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5F7BEA">
        <w:rPr>
          <w:rFonts w:ascii="Times New Roman" w:hAnsi="Times New Roman"/>
          <w:sz w:val="22"/>
          <w:szCs w:val="22"/>
        </w:rPr>
        <w:t xml:space="preserve">    5.3. Арендатор имеет право:</w:t>
      </w:r>
    </w:p>
    <w:p w:rsidR="005F7BEA" w:rsidRPr="005F7BEA" w:rsidRDefault="005F7BEA" w:rsidP="003E2294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5F7BEA">
        <w:rPr>
          <w:rFonts w:ascii="Times New Roman" w:hAnsi="Times New Roman"/>
          <w:sz w:val="22"/>
          <w:szCs w:val="22"/>
        </w:rPr>
        <w:t xml:space="preserve">    5.3.1. Использовать Участок на условиях, установленных Договором.</w:t>
      </w:r>
    </w:p>
    <w:p w:rsidR="005F7BEA" w:rsidRPr="005F7BEA" w:rsidRDefault="005F7BEA" w:rsidP="003E2294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5F7BEA">
        <w:rPr>
          <w:rFonts w:ascii="Times New Roman" w:hAnsi="Times New Roman"/>
          <w:sz w:val="22"/>
          <w:szCs w:val="22"/>
        </w:rPr>
        <w:t xml:space="preserve">    5.4. Арендатор обязан:</w:t>
      </w:r>
    </w:p>
    <w:p w:rsidR="005F7BEA" w:rsidRPr="005F7BEA" w:rsidRDefault="005F7BEA" w:rsidP="003E2294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5F7BEA">
        <w:rPr>
          <w:rFonts w:ascii="Times New Roman" w:hAnsi="Times New Roman"/>
          <w:sz w:val="22"/>
          <w:szCs w:val="22"/>
        </w:rPr>
        <w:t xml:space="preserve">    5.4.1. Выполнять в полном объеме все условия Договора.</w:t>
      </w:r>
    </w:p>
    <w:p w:rsidR="005F7BEA" w:rsidRPr="005F7BEA" w:rsidRDefault="005F7BEA" w:rsidP="003E2294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5F7BEA">
        <w:rPr>
          <w:rFonts w:ascii="Times New Roman" w:hAnsi="Times New Roman"/>
          <w:sz w:val="22"/>
          <w:szCs w:val="22"/>
        </w:rPr>
        <w:t xml:space="preserve">    5.4.2. Использовать Участок в соответствии с целевым назначением и разрешенным использованием.</w:t>
      </w:r>
    </w:p>
    <w:p w:rsidR="005F7BEA" w:rsidRPr="005F7BEA" w:rsidRDefault="005F7BEA" w:rsidP="003E2294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5F7BEA">
        <w:rPr>
          <w:rFonts w:ascii="Times New Roman" w:hAnsi="Times New Roman"/>
          <w:sz w:val="22"/>
          <w:szCs w:val="22"/>
        </w:rPr>
        <w:t xml:space="preserve">    5.4.3. Уплачивать  в  размере  и  на  условиях,  установленных Договором, арендную плату.</w:t>
      </w:r>
    </w:p>
    <w:p w:rsidR="005F7BEA" w:rsidRPr="005F7BEA" w:rsidRDefault="005F7BEA" w:rsidP="003E2294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5F7BEA">
        <w:rPr>
          <w:rFonts w:ascii="Times New Roman" w:hAnsi="Times New Roman"/>
          <w:sz w:val="22"/>
          <w:szCs w:val="22"/>
        </w:rPr>
        <w:t xml:space="preserve">    5.4.4. Обеспечить Арендодателю (его законным представителям), представителям органов государственного земельных контроля доступ на Участок по их требованию.</w:t>
      </w:r>
    </w:p>
    <w:p w:rsidR="003E2294" w:rsidRDefault="005F7BEA" w:rsidP="003E2294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</w:rPr>
      </w:pPr>
      <w:r w:rsidRPr="005F7BEA">
        <w:rPr>
          <w:rFonts w:ascii="Times New Roman" w:hAnsi="Times New Roman" w:cs="Times New Roman"/>
        </w:rPr>
        <w:t xml:space="preserve">    5.4.5. В течение тридцати дней со дня направления Арендатору   договора аренды земельного участка,   представить Арендодателю подписанный договор.  </w:t>
      </w:r>
    </w:p>
    <w:p w:rsidR="005F7BEA" w:rsidRPr="003E2294" w:rsidRDefault="005F7BEA" w:rsidP="003E2294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</w:rPr>
      </w:pPr>
      <w:r w:rsidRPr="005F7BEA">
        <w:rPr>
          <w:rFonts w:ascii="Times New Roman" w:hAnsi="Times New Roman"/>
        </w:rPr>
        <w:t xml:space="preserve">  5.4.6. Письменно сообщить Арендодателю не  позднее,  чем  за  3 (три)  месяца  о  предстоящем  освобождении  Участков как в связи с окончанием срока  действия  Договора,  так  и  при  досрочном  его освобождении.</w:t>
      </w:r>
    </w:p>
    <w:p w:rsidR="005F7BEA" w:rsidRPr="005F7BEA" w:rsidRDefault="005F7BEA" w:rsidP="003E2294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5F7BEA">
        <w:rPr>
          <w:rFonts w:ascii="Times New Roman" w:hAnsi="Times New Roman"/>
          <w:sz w:val="22"/>
          <w:szCs w:val="22"/>
        </w:rPr>
        <w:t xml:space="preserve">    5.4.7. Арендатор не вправе передавать земельный участок в субаренду, залог, и осуществлять переуступку прав третьим лицам.</w:t>
      </w:r>
    </w:p>
    <w:p w:rsidR="005F7BEA" w:rsidRPr="005F7BEA" w:rsidRDefault="005F7BEA" w:rsidP="003E2294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5F7BEA">
        <w:rPr>
          <w:rFonts w:ascii="Times New Roman" w:hAnsi="Times New Roman"/>
          <w:sz w:val="22"/>
          <w:szCs w:val="22"/>
        </w:rPr>
        <w:t xml:space="preserve">   5.4.8. Соблюдать при использовании Участков требования градостроительных регламентов, строительных экологических, санитарно-гигиенических, противопожарных и иных правил, нормативов. Не нарушать права других землепользователей, а также не допускать действий, приводящих к ухудшению экологической обстановки на арендуемом  земельном участке и прилегающих к нему территориях. Выполнять работы по благоустройству территории.</w:t>
      </w:r>
    </w:p>
    <w:p w:rsidR="005F7BEA" w:rsidRPr="005F7BEA" w:rsidRDefault="005F7BEA" w:rsidP="003E2294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5F7BEA">
        <w:rPr>
          <w:rFonts w:ascii="Times New Roman" w:hAnsi="Times New Roman"/>
          <w:sz w:val="22"/>
          <w:szCs w:val="22"/>
        </w:rPr>
        <w:t xml:space="preserve">    5.4.9. Сохранять межевые, геодезические и другие специальные знаки, установленные на Участке в соответствии с законодательством.</w:t>
      </w:r>
    </w:p>
    <w:p w:rsidR="005F7BEA" w:rsidRPr="005F7BEA" w:rsidRDefault="005F7BEA" w:rsidP="003E2294">
      <w:pPr>
        <w:pStyle w:val="ConsNonformat"/>
        <w:widowControl/>
        <w:ind w:firstLine="284"/>
        <w:jc w:val="both"/>
        <w:rPr>
          <w:rFonts w:ascii="Times New Roman" w:hAnsi="Times New Roman"/>
          <w:sz w:val="22"/>
          <w:szCs w:val="22"/>
        </w:rPr>
      </w:pPr>
      <w:r w:rsidRPr="005F7BEA">
        <w:rPr>
          <w:rFonts w:ascii="Times New Roman" w:hAnsi="Times New Roman"/>
          <w:sz w:val="22"/>
          <w:szCs w:val="22"/>
        </w:rPr>
        <w:t>5.5. Арендатор не имеет преимущественного права на заключение на новый срок Договора аренды Участка без проведения торгов.</w:t>
      </w:r>
    </w:p>
    <w:p w:rsidR="005F7BEA" w:rsidRPr="005F7BEA" w:rsidRDefault="005F7BEA" w:rsidP="003E2294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5F7BEA">
        <w:rPr>
          <w:rFonts w:ascii="Times New Roman" w:hAnsi="Times New Roman"/>
          <w:sz w:val="22"/>
          <w:szCs w:val="22"/>
        </w:rPr>
        <w:t xml:space="preserve">    5.6. Арендодатель и Арендатор имеют иные права и </w:t>
      </w:r>
      <w:proofErr w:type="gramStart"/>
      <w:r w:rsidRPr="005F7BEA">
        <w:rPr>
          <w:rFonts w:ascii="Times New Roman" w:hAnsi="Times New Roman"/>
          <w:sz w:val="22"/>
          <w:szCs w:val="22"/>
        </w:rPr>
        <w:t>несут иные обязанности</w:t>
      </w:r>
      <w:proofErr w:type="gramEnd"/>
      <w:r w:rsidRPr="005F7BEA">
        <w:rPr>
          <w:rFonts w:ascii="Times New Roman" w:hAnsi="Times New Roman"/>
          <w:sz w:val="22"/>
          <w:szCs w:val="22"/>
        </w:rPr>
        <w:t>, установленные законодательством Российской Федерации.</w:t>
      </w:r>
    </w:p>
    <w:p w:rsidR="005F7BEA" w:rsidRDefault="005F7BEA" w:rsidP="003E2294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5F7BEA">
        <w:rPr>
          <w:rFonts w:ascii="Times New Roman" w:hAnsi="Times New Roman"/>
          <w:sz w:val="22"/>
          <w:szCs w:val="22"/>
        </w:rPr>
        <w:t xml:space="preserve">    5.7. Стороны договорились о том, что акт приема-передачи Участка составляться не будет.</w:t>
      </w:r>
    </w:p>
    <w:p w:rsidR="003E2294" w:rsidRPr="005F7BEA" w:rsidRDefault="003E2294" w:rsidP="003E2294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</w:p>
    <w:p w:rsidR="005F7BEA" w:rsidRPr="005F7BEA" w:rsidRDefault="005F7BEA" w:rsidP="003E2294">
      <w:pPr>
        <w:pStyle w:val="ConsNonformat"/>
        <w:widowControl/>
        <w:jc w:val="center"/>
        <w:rPr>
          <w:rFonts w:ascii="Times New Roman" w:hAnsi="Times New Roman"/>
          <w:b/>
          <w:bCs/>
          <w:sz w:val="22"/>
          <w:szCs w:val="22"/>
        </w:rPr>
      </w:pPr>
      <w:r w:rsidRPr="005F7BEA">
        <w:rPr>
          <w:rFonts w:ascii="Times New Roman" w:hAnsi="Times New Roman"/>
          <w:b/>
          <w:bCs/>
          <w:sz w:val="22"/>
          <w:szCs w:val="22"/>
        </w:rPr>
        <w:t>6. Ответственность Сторон</w:t>
      </w:r>
    </w:p>
    <w:p w:rsidR="005F7BEA" w:rsidRPr="005F7BEA" w:rsidRDefault="005F7BEA" w:rsidP="005F7BEA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5F7BEA">
        <w:rPr>
          <w:rFonts w:ascii="Times New Roman" w:hAnsi="Times New Roman"/>
          <w:sz w:val="22"/>
          <w:szCs w:val="22"/>
        </w:rPr>
        <w:t xml:space="preserve">    6.1. За нарушение условий Договора Стороны несут ответственность, предусмотренную законодательством Российской Федерации.</w:t>
      </w:r>
    </w:p>
    <w:p w:rsidR="005F7BEA" w:rsidRPr="005F7BEA" w:rsidRDefault="005F7BEA" w:rsidP="005F7BEA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5F7BEA">
        <w:rPr>
          <w:rFonts w:ascii="Times New Roman" w:hAnsi="Times New Roman"/>
          <w:sz w:val="22"/>
          <w:szCs w:val="22"/>
        </w:rPr>
        <w:t xml:space="preserve">    6.2. За нарушение срока внесения арендной  платы  по  Договору Арендатор выплачивает Арендодателю пени из расчета 0,1% от размера невнесенной арендной платы за каждый календарный  день  просрочки. Пени перечисляются в порядке, предусмотренном п. 3.3 Договора.</w:t>
      </w:r>
    </w:p>
    <w:p w:rsidR="005F7BEA" w:rsidRPr="005F7BEA" w:rsidRDefault="005F7BEA" w:rsidP="005F7BEA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5F7BEA">
        <w:rPr>
          <w:rFonts w:ascii="Times New Roman" w:hAnsi="Times New Roman"/>
          <w:sz w:val="22"/>
          <w:szCs w:val="22"/>
        </w:rPr>
        <w:t xml:space="preserve">Сумма произведенного платежа, недостаточная для исполнения денежного обязательства полностью (включая пени), погашает, прежде </w:t>
      </w:r>
      <w:proofErr w:type="gramStart"/>
      <w:r w:rsidRPr="005F7BEA">
        <w:rPr>
          <w:rFonts w:ascii="Times New Roman" w:hAnsi="Times New Roman"/>
          <w:sz w:val="22"/>
          <w:szCs w:val="22"/>
        </w:rPr>
        <w:t>всего</w:t>
      </w:r>
      <w:proofErr w:type="gramEnd"/>
      <w:r w:rsidRPr="005F7BEA">
        <w:rPr>
          <w:rFonts w:ascii="Times New Roman" w:hAnsi="Times New Roman"/>
          <w:sz w:val="22"/>
          <w:szCs w:val="22"/>
        </w:rPr>
        <w:t xml:space="preserve"> пени, а в оставшейся части-основную сумму долга.</w:t>
      </w:r>
    </w:p>
    <w:p w:rsidR="005F7BEA" w:rsidRPr="005F7BEA" w:rsidRDefault="005F7BEA" w:rsidP="005F7BEA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5F7BEA">
        <w:rPr>
          <w:rFonts w:ascii="Times New Roman" w:hAnsi="Times New Roman"/>
          <w:sz w:val="22"/>
          <w:szCs w:val="22"/>
        </w:rPr>
        <w:t xml:space="preserve">    6.3. Ответственность  Сторон  за  нарушение  обязательств   по Договору,  вызванных  действием  обстоятельств непреодолимой силы, регулируется законодательством Российской Федерации.</w:t>
      </w:r>
    </w:p>
    <w:p w:rsidR="005F7BEA" w:rsidRPr="005F7BEA" w:rsidRDefault="005F7BEA" w:rsidP="005F7BEA">
      <w:pPr>
        <w:pStyle w:val="ConsNonformat"/>
        <w:widowControl/>
        <w:jc w:val="center"/>
        <w:rPr>
          <w:rFonts w:ascii="Times New Roman" w:hAnsi="Times New Roman"/>
          <w:b/>
          <w:bCs/>
          <w:sz w:val="22"/>
          <w:szCs w:val="22"/>
        </w:rPr>
      </w:pPr>
    </w:p>
    <w:p w:rsidR="005F7BEA" w:rsidRPr="005F7BEA" w:rsidRDefault="005F7BEA" w:rsidP="005F7BEA">
      <w:pPr>
        <w:pStyle w:val="ConsNonformat"/>
        <w:widowControl/>
        <w:jc w:val="center"/>
        <w:rPr>
          <w:rFonts w:ascii="Times New Roman" w:hAnsi="Times New Roman"/>
          <w:b/>
          <w:bCs/>
          <w:sz w:val="22"/>
          <w:szCs w:val="22"/>
        </w:rPr>
      </w:pPr>
      <w:r w:rsidRPr="005F7BEA">
        <w:rPr>
          <w:rFonts w:ascii="Times New Roman" w:hAnsi="Times New Roman"/>
          <w:b/>
          <w:bCs/>
          <w:sz w:val="22"/>
          <w:szCs w:val="22"/>
        </w:rPr>
        <w:t xml:space="preserve">   7. Изменение, расторжение и прекращение Договора</w:t>
      </w:r>
    </w:p>
    <w:p w:rsidR="005F7BEA" w:rsidRPr="005F7BEA" w:rsidRDefault="005F7BEA" w:rsidP="005F7BEA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5F7BEA">
        <w:rPr>
          <w:rFonts w:ascii="Times New Roman" w:hAnsi="Times New Roman"/>
          <w:sz w:val="22"/>
          <w:szCs w:val="22"/>
        </w:rPr>
        <w:t xml:space="preserve">    7.1. </w:t>
      </w:r>
      <w:proofErr w:type="gramStart"/>
      <w:r w:rsidRPr="005F7BEA">
        <w:rPr>
          <w:rFonts w:ascii="Times New Roman" w:hAnsi="Times New Roman"/>
          <w:sz w:val="22"/>
          <w:szCs w:val="22"/>
        </w:rPr>
        <w:t>Договор</w:t>
      </w:r>
      <w:proofErr w:type="gramEnd"/>
      <w:r w:rsidRPr="005F7BEA">
        <w:rPr>
          <w:rFonts w:ascii="Times New Roman" w:hAnsi="Times New Roman"/>
          <w:sz w:val="22"/>
          <w:szCs w:val="22"/>
        </w:rPr>
        <w:t xml:space="preserve"> может быть расторгнут по требованию Арендодателя по   решению суда на основании и в порядке, установленном гражданским законодательством,  а также  в  случаях,  указанных  в пункте 5.1.1.</w:t>
      </w:r>
    </w:p>
    <w:p w:rsidR="005F7BEA" w:rsidRPr="005F7BEA" w:rsidRDefault="005F7BEA" w:rsidP="005F7BEA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5F7BEA">
        <w:rPr>
          <w:rFonts w:ascii="Times New Roman" w:hAnsi="Times New Roman"/>
          <w:sz w:val="22"/>
          <w:szCs w:val="22"/>
        </w:rPr>
        <w:t xml:space="preserve">    7.2. При  прекращении Договора Арендатор обязан вернуть Арендодателю Участки в надлежащем состоянии.</w:t>
      </w:r>
    </w:p>
    <w:p w:rsidR="005F7BEA" w:rsidRPr="005F7BEA" w:rsidRDefault="005F7BEA" w:rsidP="005F7BEA">
      <w:pPr>
        <w:jc w:val="both"/>
        <w:rPr>
          <w:rFonts w:ascii="Times New Roman" w:hAnsi="Times New Roman" w:cs="Times New Roman"/>
          <w:b/>
          <w:bCs/>
        </w:rPr>
      </w:pPr>
    </w:p>
    <w:p w:rsidR="005F7BEA" w:rsidRPr="005F7BEA" w:rsidRDefault="005F7BEA" w:rsidP="005F7BEA">
      <w:pPr>
        <w:ind w:firstLine="540"/>
        <w:jc w:val="center"/>
        <w:rPr>
          <w:rFonts w:ascii="Times New Roman" w:hAnsi="Times New Roman" w:cs="Times New Roman"/>
          <w:b/>
        </w:rPr>
      </w:pPr>
      <w:r w:rsidRPr="005F7BEA">
        <w:rPr>
          <w:rFonts w:ascii="Times New Roman" w:hAnsi="Times New Roman" w:cs="Times New Roman"/>
          <w:b/>
        </w:rPr>
        <w:lastRenderedPageBreak/>
        <w:t>8. Заключительные положения.</w:t>
      </w:r>
    </w:p>
    <w:p w:rsidR="005F7BEA" w:rsidRPr="005F7BEA" w:rsidRDefault="005F7BEA" w:rsidP="003E2294">
      <w:pPr>
        <w:autoSpaceDE w:val="0"/>
        <w:autoSpaceDN w:val="0"/>
        <w:adjustRightInd w:val="0"/>
        <w:spacing w:line="240" w:lineRule="auto"/>
        <w:ind w:firstLine="284"/>
        <w:jc w:val="both"/>
        <w:rPr>
          <w:rFonts w:ascii="Times New Roman" w:hAnsi="Times New Roman" w:cs="Times New Roman"/>
        </w:rPr>
      </w:pPr>
      <w:r w:rsidRPr="005F7BEA">
        <w:rPr>
          <w:rFonts w:ascii="Times New Roman" w:hAnsi="Times New Roman" w:cs="Times New Roman"/>
        </w:rPr>
        <w:t>8.1.Все изменения и дополнения к настоящему Договору действительны, если они совершены в письменной форме и подписаны уполномоченными лицами.</w:t>
      </w:r>
    </w:p>
    <w:p w:rsidR="005F7BEA" w:rsidRPr="005F7BEA" w:rsidRDefault="005F7BEA" w:rsidP="003E2294">
      <w:pPr>
        <w:spacing w:line="240" w:lineRule="auto"/>
        <w:ind w:firstLine="284"/>
        <w:jc w:val="both"/>
        <w:rPr>
          <w:rFonts w:ascii="Times New Roman" w:hAnsi="Times New Roman" w:cs="Times New Roman"/>
        </w:rPr>
      </w:pPr>
      <w:r w:rsidRPr="005F7BEA">
        <w:rPr>
          <w:rFonts w:ascii="Times New Roman" w:hAnsi="Times New Roman" w:cs="Times New Roman"/>
        </w:rPr>
        <w:t>8.2. Все споры и разногласия, которые могут возникнуть  из настоящего Договора, будут разрешаться, по возможности, путём переговоров между Сторонами, а при невозможности разрешения споров путём переговоров, Стороны передают их на рассмотрение в суд.</w:t>
      </w:r>
    </w:p>
    <w:p w:rsidR="005F7BEA" w:rsidRPr="005F7BEA" w:rsidRDefault="005F7BEA" w:rsidP="003E2294">
      <w:pPr>
        <w:spacing w:line="240" w:lineRule="auto"/>
        <w:ind w:firstLine="284"/>
        <w:jc w:val="both"/>
        <w:rPr>
          <w:rFonts w:ascii="Times New Roman" w:hAnsi="Times New Roman" w:cs="Times New Roman"/>
        </w:rPr>
      </w:pPr>
      <w:r w:rsidRPr="005F7BEA">
        <w:rPr>
          <w:rFonts w:ascii="Times New Roman" w:hAnsi="Times New Roman" w:cs="Times New Roman"/>
        </w:rPr>
        <w:t xml:space="preserve">8.3. Настоящий Договор составлен в трех экземплярах, один – у Арендатора, один - у Арендодателя и один для хранения в органе, осуществляющем государственную регистрацию прав на недвижимое имущество и сделок с ним. </w:t>
      </w:r>
    </w:p>
    <w:p w:rsidR="005F7BEA" w:rsidRPr="005F7BEA" w:rsidRDefault="005F7BEA" w:rsidP="005F7BEA">
      <w:pPr>
        <w:jc w:val="center"/>
        <w:rPr>
          <w:rFonts w:ascii="Times New Roman" w:hAnsi="Times New Roman" w:cs="Times New Roman"/>
          <w:b/>
        </w:rPr>
      </w:pPr>
      <w:r w:rsidRPr="005F7BEA">
        <w:rPr>
          <w:rFonts w:ascii="Times New Roman" w:hAnsi="Times New Roman" w:cs="Times New Roman"/>
          <w:b/>
        </w:rPr>
        <w:t>9. Адреса и реквизиты Сторон.</w:t>
      </w:r>
    </w:p>
    <w:p w:rsidR="005F7BEA" w:rsidRPr="005F7BEA" w:rsidRDefault="005F7BEA" w:rsidP="005F7BEA">
      <w:pPr>
        <w:ind w:firstLine="540"/>
        <w:jc w:val="both"/>
        <w:rPr>
          <w:rFonts w:ascii="Times New Roman" w:hAnsi="Times New Roman" w:cs="Times New Roman"/>
        </w:rPr>
      </w:pPr>
    </w:p>
    <w:p w:rsidR="005F7BEA" w:rsidRPr="005F7BEA" w:rsidRDefault="005F7BEA" w:rsidP="005F7BEA">
      <w:pPr>
        <w:ind w:firstLine="540"/>
        <w:jc w:val="both"/>
        <w:rPr>
          <w:rFonts w:ascii="Times New Roman" w:hAnsi="Times New Roman" w:cs="Times New Roman"/>
        </w:rPr>
      </w:pPr>
      <w:r w:rsidRPr="005F7BEA">
        <w:rPr>
          <w:rFonts w:ascii="Times New Roman" w:hAnsi="Times New Roman" w:cs="Times New Roman"/>
        </w:rPr>
        <w:t>Арендодатель:                                                                 Арендатор:</w:t>
      </w:r>
    </w:p>
    <w:tbl>
      <w:tblPr>
        <w:tblW w:w="10065" w:type="dxa"/>
        <w:tblInd w:w="108" w:type="dxa"/>
        <w:tblLook w:val="00A0"/>
      </w:tblPr>
      <w:tblGrid>
        <w:gridCol w:w="4557"/>
        <w:gridCol w:w="799"/>
        <w:gridCol w:w="4709"/>
      </w:tblGrid>
      <w:tr w:rsidR="005F7BEA" w:rsidRPr="005F7BEA" w:rsidTr="003E2294">
        <w:trPr>
          <w:cantSplit/>
          <w:trHeight w:val="2972"/>
        </w:trPr>
        <w:tc>
          <w:tcPr>
            <w:tcW w:w="4557" w:type="dxa"/>
          </w:tcPr>
          <w:p w:rsidR="005F7BEA" w:rsidRPr="005F7BEA" w:rsidRDefault="005F7BEA">
            <w:pPr>
              <w:jc w:val="both"/>
              <w:rPr>
                <w:rFonts w:ascii="Times New Roman" w:hAnsi="Times New Roman" w:cs="Times New Roman"/>
              </w:rPr>
            </w:pPr>
            <w:r w:rsidRPr="005F7BEA">
              <w:rPr>
                <w:rFonts w:ascii="Times New Roman" w:hAnsi="Times New Roman" w:cs="Times New Roman"/>
              </w:rPr>
              <w:t xml:space="preserve">413270, Саратовская область, </w:t>
            </w:r>
          </w:p>
          <w:p w:rsidR="005F7BEA" w:rsidRPr="005F7BEA" w:rsidRDefault="005F7BEA">
            <w:pPr>
              <w:jc w:val="both"/>
              <w:rPr>
                <w:rFonts w:ascii="Times New Roman" w:hAnsi="Times New Roman" w:cs="Times New Roman"/>
              </w:rPr>
            </w:pPr>
            <w:r w:rsidRPr="005F7BEA">
              <w:rPr>
                <w:rFonts w:ascii="Times New Roman" w:hAnsi="Times New Roman" w:cs="Times New Roman"/>
              </w:rPr>
              <w:t>Ровенский район</w:t>
            </w:r>
          </w:p>
          <w:p w:rsidR="005F7BEA" w:rsidRPr="005F7BEA" w:rsidRDefault="005F7BEA">
            <w:pPr>
              <w:jc w:val="both"/>
              <w:rPr>
                <w:rFonts w:ascii="Times New Roman" w:hAnsi="Times New Roman" w:cs="Times New Roman"/>
              </w:rPr>
            </w:pPr>
            <w:r w:rsidRPr="005F7BEA">
              <w:rPr>
                <w:rFonts w:ascii="Times New Roman" w:hAnsi="Times New Roman" w:cs="Times New Roman"/>
              </w:rPr>
              <w:t>Р.п</w:t>
            </w:r>
            <w:proofErr w:type="gramStart"/>
            <w:r w:rsidRPr="005F7BEA">
              <w:rPr>
                <w:rFonts w:ascii="Times New Roman" w:hAnsi="Times New Roman" w:cs="Times New Roman"/>
              </w:rPr>
              <w:t>.Р</w:t>
            </w:r>
            <w:proofErr w:type="gramEnd"/>
            <w:r w:rsidRPr="005F7BEA">
              <w:rPr>
                <w:rFonts w:ascii="Times New Roman" w:hAnsi="Times New Roman" w:cs="Times New Roman"/>
              </w:rPr>
              <w:t xml:space="preserve">овное , </w:t>
            </w:r>
            <w:proofErr w:type="spellStart"/>
            <w:r w:rsidRPr="005F7BEA">
              <w:rPr>
                <w:rFonts w:ascii="Times New Roman" w:hAnsi="Times New Roman" w:cs="Times New Roman"/>
              </w:rPr>
              <w:t>ул.Советская,д</w:t>
            </w:r>
            <w:proofErr w:type="spellEnd"/>
            <w:r w:rsidRPr="005F7BEA">
              <w:rPr>
                <w:rFonts w:ascii="Times New Roman" w:hAnsi="Times New Roman" w:cs="Times New Roman"/>
              </w:rPr>
              <w:t>. 28</w:t>
            </w:r>
          </w:p>
          <w:p w:rsidR="005F7BEA" w:rsidRPr="005F7BEA" w:rsidRDefault="005F7BEA">
            <w:pPr>
              <w:jc w:val="both"/>
              <w:rPr>
                <w:rFonts w:ascii="Times New Roman" w:hAnsi="Times New Roman" w:cs="Times New Roman"/>
              </w:rPr>
            </w:pPr>
            <w:r w:rsidRPr="005F7BEA">
              <w:rPr>
                <w:rFonts w:ascii="Times New Roman" w:hAnsi="Times New Roman" w:cs="Times New Roman"/>
              </w:rPr>
              <w:t>ИНН 6428000052</w:t>
            </w:r>
          </w:p>
          <w:p w:rsidR="005F7BEA" w:rsidRPr="005F7BEA" w:rsidRDefault="005F7BEA">
            <w:pPr>
              <w:jc w:val="both"/>
              <w:rPr>
                <w:rFonts w:ascii="Times New Roman" w:hAnsi="Times New Roman" w:cs="Times New Roman"/>
              </w:rPr>
            </w:pPr>
            <w:r w:rsidRPr="005F7BEA">
              <w:rPr>
                <w:rFonts w:ascii="Times New Roman" w:hAnsi="Times New Roman" w:cs="Times New Roman"/>
              </w:rPr>
              <w:t>КПП 642801001</w:t>
            </w:r>
          </w:p>
          <w:p w:rsidR="005F7BEA" w:rsidRPr="005F7BEA" w:rsidRDefault="005F7BEA">
            <w:pPr>
              <w:jc w:val="both"/>
              <w:rPr>
                <w:rFonts w:ascii="Times New Roman" w:hAnsi="Times New Roman" w:cs="Times New Roman"/>
              </w:rPr>
            </w:pPr>
            <w:r w:rsidRPr="005F7BEA">
              <w:rPr>
                <w:rFonts w:ascii="Times New Roman" w:hAnsi="Times New Roman" w:cs="Times New Roman"/>
              </w:rPr>
              <w:t>Тел: 8(84596) 2-11-98;2-11-43</w:t>
            </w:r>
          </w:p>
          <w:p w:rsidR="005F7BEA" w:rsidRPr="005F7BEA" w:rsidRDefault="005F7BEA" w:rsidP="005F7BEA">
            <w:pPr>
              <w:rPr>
                <w:rFonts w:ascii="Times New Roman" w:hAnsi="Times New Roman" w:cs="Times New Roman"/>
              </w:rPr>
            </w:pPr>
          </w:p>
          <w:p w:rsidR="005F7BEA" w:rsidRPr="005F7BEA" w:rsidRDefault="005F7BEA" w:rsidP="007B3CAB">
            <w:pPr>
              <w:rPr>
                <w:rFonts w:ascii="Times New Roman" w:hAnsi="Times New Roman" w:cs="Times New Roman"/>
              </w:rPr>
            </w:pPr>
            <w:r w:rsidRPr="005F7BEA">
              <w:rPr>
                <w:rFonts w:ascii="Times New Roman" w:hAnsi="Times New Roman" w:cs="Times New Roman"/>
              </w:rPr>
              <w:t>_____________________</w:t>
            </w:r>
          </w:p>
        </w:tc>
        <w:tc>
          <w:tcPr>
            <w:tcW w:w="799" w:type="dxa"/>
          </w:tcPr>
          <w:p w:rsidR="005F7BEA" w:rsidRPr="005F7BEA" w:rsidRDefault="005F7BEA" w:rsidP="005F7BE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709" w:type="dxa"/>
          </w:tcPr>
          <w:p w:rsidR="005F7BEA" w:rsidRPr="005F7BEA" w:rsidRDefault="005F7BEA">
            <w:pPr>
              <w:spacing w:line="216" w:lineRule="auto"/>
              <w:ind w:right="-284"/>
              <w:rPr>
                <w:rFonts w:ascii="Times New Roman" w:hAnsi="Times New Roman" w:cs="Times New Roman"/>
              </w:rPr>
            </w:pPr>
            <w:r w:rsidRPr="005F7BEA">
              <w:rPr>
                <w:rFonts w:ascii="Times New Roman" w:hAnsi="Times New Roman" w:cs="Times New Roman"/>
              </w:rPr>
              <w:t xml:space="preserve"> Ф.И.О., адрес регистрации, паспортные данные</w:t>
            </w:r>
          </w:p>
          <w:p w:rsidR="005F7BEA" w:rsidRPr="005F7BEA" w:rsidRDefault="005F7BEA">
            <w:pPr>
              <w:spacing w:line="216" w:lineRule="auto"/>
              <w:ind w:right="-284"/>
              <w:rPr>
                <w:rFonts w:ascii="Times New Roman" w:hAnsi="Times New Roman" w:cs="Times New Roman"/>
              </w:rPr>
            </w:pPr>
          </w:p>
          <w:p w:rsidR="005F7BEA" w:rsidRPr="005F7BEA" w:rsidRDefault="005F7BEA">
            <w:pPr>
              <w:spacing w:line="216" w:lineRule="auto"/>
              <w:ind w:right="-284"/>
              <w:rPr>
                <w:rFonts w:ascii="Times New Roman" w:hAnsi="Times New Roman" w:cs="Times New Roman"/>
              </w:rPr>
            </w:pPr>
          </w:p>
          <w:p w:rsidR="005F7BEA" w:rsidRPr="005F7BEA" w:rsidRDefault="005F7BEA">
            <w:pPr>
              <w:spacing w:line="216" w:lineRule="auto"/>
              <w:ind w:right="-284"/>
              <w:rPr>
                <w:rFonts w:ascii="Times New Roman" w:hAnsi="Times New Roman" w:cs="Times New Roman"/>
              </w:rPr>
            </w:pPr>
          </w:p>
          <w:p w:rsidR="005F7BEA" w:rsidRPr="005F7BEA" w:rsidRDefault="005F7BEA">
            <w:pPr>
              <w:spacing w:line="216" w:lineRule="auto"/>
              <w:ind w:right="-284"/>
              <w:rPr>
                <w:rFonts w:ascii="Times New Roman" w:hAnsi="Times New Roman" w:cs="Times New Roman"/>
              </w:rPr>
            </w:pPr>
          </w:p>
          <w:p w:rsidR="005F7BEA" w:rsidRPr="005F7BEA" w:rsidRDefault="005F7BEA">
            <w:pPr>
              <w:rPr>
                <w:rFonts w:ascii="Times New Roman" w:hAnsi="Times New Roman" w:cs="Times New Roman"/>
              </w:rPr>
            </w:pPr>
          </w:p>
          <w:p w:rsidR="005F7BEA" w:rsidRDefault="005F7BEA">
            <w:pPr>
              <w:rPr>
                <w:rFonts w:ascii="Times New Roman" w:hAnsi="Times New Roman" w:cs="Times New Roman"/>
              </w:rPr>
            </w:pPr>
          </w:p>
          <w:p w:rsidR="005F7BEA" w:rsidRPr="005F7BEA" w:rsidRDefault="005F7BEA">
            <w:pPr>
              <w:rPr>
                <w:rFonts w:ascii="Times New Roman" w:hAnsi="Times New Roman" w:cs="Times New Roman"/>
              </w:rPr>
            </w:pPr>
          </w:p>
          <w:p w:rsidR="005F7BEA" w:rsidRPr="005F7BEA" w:rsidRDefault="005F7BEA">
            <w:pPr>
              <w:tabs>
                <w:tab w:val="left" w:pos="1155"/>
              </w:tabs>
              <w:rPr>
                <w:rFonts w:ascii="Times New Roman" w:hAnsi="Times New Roman" w:cs="Times New Roman"/>
              </w:rPr>
            </w:pPr>
            <w:r w:rsidRPr="005F7BEA">
              <w:rPr>
                <w:rFonts w:ascii="Times New Roman" w:hAnsi="Times New Roman" w:cs="Times New Roman"/>
              </w:rPr>
              <w:t>________________ /______________/</w:t>
            </w:r>
          </w:p>
        </w:tc>
      </w:tr>
      <w:tr w:rsidR="005F7BEA" w:rsidRPr="005F7BEA" w:rsidTr="003E2294">
        <w:trPr>
          <w:cantSplit/>
          <w:trHeight w:val="1376"/>
        </w:trPr>
        <w:tc>
          <w:tcPr>
            <w:tcW w:w="4557" w:type="dxa"/>
          </w:tcPr>
          <w:p w:rsidR="005F7BEA" w:rsidRPr="005F7BEA" w:rsidRDefault="005F7BEA">
            <w:pPr>
              <w:tabs>
                <w:tab w:val="left" w:pos="3236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99" w:type="dxa"/>
          </w:tcPr>
          <w:p w:rsidR="005F7BEA" w:rsidRPr="005F7BEA" w:rsidRDefault="005F7BE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709" w:type="dxa"/>
          </w:tcPr>
          <w:p w:rsidR="005F7BEA" w:rsidRPr="005F7BEA" w:rsidRDefault="005F7BEA">
            <w:pPr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5F7BEA" w:rsidRPr="005F7BEA" w:rsidRDefault="005F7BEA" w:rsidP="005F7BEA">
      <w:pPr>
        <w:rPr>
          <w:rFonts w:ascii="Times New Roman" w:hAnsi="Times New Roman" w:cs="Times New Roman"/>
        </w:rPr>
      </w:pPr>
    </w:p>
    <w:p w:rsidR="005F7BEA" w:rsidRPr="005F7BEA" w:rsidRDefault="005F7BEA" w:rsidP="005F7BEA">
      <w:pPr>
        <w:rPr>
          <w:rFonts w:ascii="Times New Roman" w:hAnsi="Times New Roman" w:cs="Times New Roman"/>
        </w:rPr>
      </w:pPr>
    </w:p>
    <w:p w:rsidR="005F7BEA" w:rsidRPr="005F7BEA" w:rsidRDefault="005F7BEA" w:rsidP="005F7BEA">
      <w:pPr>
        <w:rPr>
          <w:rFonts w:ascii="Times New Roman" w:hAnsi="Times New Roman" w:cs="Times New Roman"/>
        </w:rPr>
      </w:pPr>
    </w:p>
    <w:p w:rsidR="005F7BEA" w:rsidRDefault="005F7BEA" w:rsidP="005F7BEA">
      <w:pPr>
        <w:ind w:left="4678"/>
        <w:rPr>
          <w:rFonts w:ascii="Times New Roman" w:hAnsi="Times New Roman" w:cs="Times New Roman"/>
        </w:rPr>
      </w:pPr>
    </w:p>
    <w:p w:rsidR="005F7BEA" w:rsidRDefault="005F7BEA" w:rsidP="005F7BEA">
      <w:pPr>
        <w:ind w:left="4678"/>
        <w:rPr>
          <w:rFonts w:ascii="Times New Roman" w:hAnsi="Times New Roman" w:cs="Times New Roman"/>
        </w:rPr>
      </w:pPr>
    </w:p>
    <w:p w:rsidR="005F7BEA" w:rsidRDefault="005F7BEA" w:rsidP="005F7BEA">
      <w:pPr>
        <w:ind w:left="4678"/>
        <w:rPr>
          <w:rFonts w:ascii="Times New Roman" w:hAnsi="Times New Roman" w:cs="Times New Roman"/>
        </w:rPr>
      </w:pPr>
    </w:p>
    <w:p w:rsidR="00585E8C" w:rsidRDefault="00585E8C" w:rsidP="005F7BEA">
      <w:pPr>
        <w:ind w:left="4678"/>
        <w:rPr>
          <w:rFonts w:ascii="Times New Roman" w:hAnsi="Times New Roman" w:cs="Times New Roman"/>
        </w:rPr>
      </w:pPr>
    </w:p>
    <w:p w:rsidR="005F7BEA" w:rsidRDefault="005F7BEA" w:rsidP="005F7BEA">
      <w:pPr>
        <w:ind w:left="4678"/>
        <w:rPr>
          <w:rFonts w:ascii="Times New Roman" w:hAnsi="Times New Roman" w:cs="Times New Roman"/>
        </w:rPr>
      </w:pPr>
    </w:p>
    <w:p w:rsidR="005F7BEA" w:rsidRDefault="005F7BEA" w:rsidP="005F7BEA">
      <w:pPr>
        <w:ind w:left="4678"/>
        <w:rPr>
          <w:rFonts w:ascii="Times New Roman" w:hAnsi="Times New Roman" w:cs="Times New Roman"/>
        </w:rPr>
      </w:pPr>
    </w:p>
    <w:p w:rsidR="005F7BEA" w:rsidRPr="005F7BEA" w:rsidRDefault="005F7BEA" w:rsidP="005F7BEA">
      <w:pPr>
        <w:ind w:left="4678"/>
        <w:rPr>
          <w:rFonts w:ascii="Times New Roman" w:hAnsi="Times New Roman" w:cs="Times New Roman"/>
        </w:rPr>
      </w:pPr>
      <w:r w:rsidRPr="005F7BEA">
        <w:rPr>
          <w:rFonts w:ascii="Times New Roman" w:hAnsi="Times New Roman" w:cs="Times New Roman"/>
        </w:rPr>
        <w:lastRenderedPageBreak/>
        <w:t xml:space="preserve">       Приложение №1 к договору</w:t>
      </w:r>
    </w:p>
    <w:p w:rsidR="005F7BEA" w:rsidRPr="005F7BEA" w:rsidRDefault="005F7BEA" w:rsidP="005F7BEA">
      <w:pPr>
        <w:ind w:left="4678"/>
        <w:rPr>
          <w:rFonts w:ascii="Times New Roman" w:hAnsi="Times New Roman" w:cs="Times New Roman"/>
        </w:rPr>
      </w:pPr>
      <w:r w:rsidRPr="005F7BEA">
        <w:rPr>
          <w:rFonts w:ascii="Times New Roman" w:hAnsi="Times New Roman" w:cs="Times New Roman"/>
        </w:rPr>
        <w:t xml:space="preserve">                                                                                          аренды  ___ от _______2022г.                            </w:t>
      </w:r>
    </w:p>
    <w:tbl>
      <w:tblPr>
        <w:tblpPr w:leftFromText="180" w:rightFromText="180" w:vertAnchor="text" w:horzAnchor="margin" w:tblpY="138"/>
        <w:tblW w:w="9888" w:type="dxa"/>
        <w:tblLayout w:type="fixed"/>
        <w:tblLook w:val="04A0"/>
      </w:tblPr>
      <w:tblGrid>
        <w:gridCol w:w="1730"/>
        <w:gridCol w:w="432"/>
        <w:gridCol w:w="1078"/>
        <w:gridCol w:w="542"/>
        <w:gridCol w:w="623"/>
        <w:gridCol w:w="307"/>
        <w:gridCol w:w="779"/>
        <w:gridCol w:w="307"/>
        <w:gridCol w:w="236"/>
        <w:gridCol w:w="1637"/>
        <w:gridCol w:w="2217"/>
      </w:tblGrid>
      <w:tr w:rsidR="005F7BEA" w:rsidRPr="005F7BEA" w:rsidTr="005F7BEA">
        <w:trPr>
          <w:trHeight w:val="255"/>
        </w:trPr>
        <w:tc>
          <w:tcPr>
            <w:tcW w:w="1730" w:type="dxa"/>
            <w:noWrap/>
            <w:vAlign w:val="bottom"/>
          </w:tcPr>
          <w:p w:rsidR="005F7BEA" w:rsidRPr="005F7BEA" w:rsidRDefault="005F7BE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32" w:type="dxa"/>
            <w:noWrap/>
            <w:vAlign w:val="bottom"/>
          </w:tcPr>
          <w:p w:rsidR="005F7BEA" w:rsidRPr="005F7BEA" w:rsidRDefault="005F7BE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78" w:type="dxa"/>
            <w:noWrap/>
            <w:vAlign w:val="bottom"/>
          </w:tcPr>
          <w:p w:rsidR="005F7BEA" w:rsidRPr="005F7BEA" w:rsidRDefault="005F7BE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42" w:type="dxa"/>
            <w:noWrap/>
            <w:vAlign w:val="bottom"/>
          </w:tcPr>
          <w:p w:rsidR="005F7BEA" w:rsidRPr="005F7BEA" w:rsidRDefault="005F7BE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23" w:type="dxa"/>
            <w:noWrap/>
            <w:vAlign w:val="bottom"/>
          </w:tcPr>
          <w:p w:rsidR="005F7BEA" w:rsidRPr="005F7BEA" w:rsidRDefault="005F7BE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07" w:type="dxa"/>
            <w:noWrap/>
            <w:vAlign w:val="bottom"/>
          </w:tcPr>
          <w:p w:rsidR="005F7BEA" w:rsidRPr="005F7BEA" w:rsidRDefault="005F7BE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79" w:type="dxa"/>
            <w:noWrap/>
            <w:vAlign w:val="bottom"/>
          </w:tcPr>
          <w:p w:rsidR="005F7BEA" w:rsidRPr="005F7BEA" w:rsidRDefault="005F7BE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07" w:type="dxa"/>
            <w:noWrap/>
            <w:vAlign w:val="bottom"/>
          </w:tcPr>
          <w:p w:rsidR="005F7BEA" w:rsidRPr="005F7BEA" w:rsidRDefault="005F7BE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6" w:type="dxa"/>
            <w:noWrap/>
            <w:vAlign w:val="bottom"/>
          </w:tcPr>
          <w:p w:rsidR="005F7BEA" w:rsidRPr="005F7BEA" w:rsidRDefault="005F7BE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37" w:type="dxa"/>
            <w:noWrap/>
            <w:vAlign w:val="bottom"/>
          </w:tcPr>
          <w:p w:rsidR="005F7BEA" w:rsidRPr="005F7BEA" w:rsidRDefault="005F7BE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17" w:type="dxa"/>
            <w:noWrap/>
            <w:vAlign w:val="bottom"/>
          </w:tcPr>
          <w:p w:rsidR="005F7BEA" w:rsidRPr="005F7BEA" w:rsidRDefault="005F7BEA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F7BEA" w:rsidRPr="005F7BEA" w:rsidTr="005F7BEA">
        <w:trPr>
          <w:trHeight w:val="270"/>
        </w:trPr>
        <w:tc>
          <w:tcPr>
            <w:tcW w:w="9888" w:type="dxa"/>
            <w:gridSpan w:val="11"/>
            <w:noWrap/>
            <w:vAlign w:val="bottom"/>
            <w:hideMark/>
          </w:tcPr>
          <w:p w:rsidR="005F7BEA" w:rsidRPr="005F7BEA" w:rsidRDefault="005F7BE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F7BEA">
              <w:rPr>
                <w:rFonts w:ascii="Times New Roman" w:hAnsi="Times New Roman" w:cs="Times New Roman"/>
                <w:b/>
                <w:bCs/>
                <w:color w:val="000000"/>
              </w:rPr>
              <w:t>График платежей на 2023год</w:t>
            </w:r>
          </w:p>
        </w:tc>
      </w:tr>
      <w:tr w:rsidR="005F7BEA" w:rsidRPr="005F7BEA" w:rsidTr="005F7BEA">
        <w:trPr>
          <w:trHeight w:val="270"/>
        </w:trPr>
        <w:tc>
          <w:tcPr>
            <w:tcW w:w="1730" w:type="dxa"/>
            <w:noWrap/>
            <w:vAlign w:val="bottom"/>
          </w:tcPr>
          <w:p w:rsidR="005F7BEA" w:rsidRPr="005F7BEA" w:rsidRDefault="005F7BE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32" w:type="dxa"/>
            <w:noWrap/>
            <w:vAlign w:val="bottom"/>
          </w:tcPr>
          <w:p w:rsidR="005F7BEA" w:rsidRPr="005F7BEA" w:rsidRDefault="005F7BE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78" w:type="dxa"/>
            <w:noWrap/>
            <w:vAlign w:val="bottom"/>
          </w:tcPr>
          <w:p w:rsidR="005F7BEA" w:rsidRPr="005F7BEA" w:rsidRDefault="005F7BE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42" w:type="dxa"/>
            <w:noWrap/>
            <w:vAlign w:val="bottom"/>
          </w:tcPr>
          <w:p w:rsidR="005F7BEA" w:rsidRPr="005F7BEA" w:rsidRDefault="005F7BE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23" w:type="dxa"/>
            <w:noWrap/>
            <w:vAlign w:val="bottom"/>
          </w:tcPr>
          <w:p w:rsidR="005F7BEA" w:rsidRPr="005F7BEA" w:rsidRDefault="005F7BE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07" w:type="dxa"/>
            <w:noWrap/>
            <w:vAlign w:val="bottom"/>
          </w:tcPr>
          <w:p w:rsidR="005F7BEA" w:rsidRPr="005F7BEA" w:rsidRDefault="005F7BE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79" w:type="dxa"/>
            <w:noWrap/>
            <w:vAlign w:val="bottom"/>
          </w:tcPr>
          <w:p w:rsidR="005F7BEA" w:rsidRPr="005F7BEA" w:rsidRDefault="005F7BE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07" w:type="dxa"/>
            <w:noWrap/>
            <w:vAlign w:val="bottom"/>
          </w:tcPr>
          <w:p w:rsidR="005F7BEA" w:rsidRPr="005F7BEA" w:rsidRDefault="005F7BE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6" w:type="dxa"/>
            <w:noWrap/>
            <w:vAlign w:val="bottom"/>
          </w:tcPr>
          <w:p w:rsidR="005F7BEA" w:rsidRPr="005F7BEA" w:rsidRDefault="005F7BE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37" w:type="dxa"/>
            <w:noWrap/>
            <w:vAlign w:val="bottom"/>
          </w:tcPr>
          <w:p w:rsidR="005F7BEA" w:rsidRPr="005F7BEA" w:rsidRDefault="005F7BE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17" w:type="dxa"/>
            <w:noWrap/>
            <w:vAlign w:val="bottom"/>
          </w:tcPr>
          <w:p w:rsidR="005F7BEA" w:rsidRPr="005F7BEA" w:rsidRDefault="005F7BEA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F7BEA" w:rsidRPr="005F7BEA" w:rsidTr="005F7BEA">
        <w:trPr>
          <w:cantSplit/>
          <w:trHeight w:val="537"/>
        </w:trPr>
        <w:tc>
          <w:tcPr>
            <w:tcW w:w="173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7BEA" w:rsidRPr="005F7BEA" w:rsidRDefault="005F7BE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F7BEA">
              <w:rPr>
                <w:rFonts w:ascii="Times New Roman" w:hAnsi="Times New Roman" w:cs="Times New Roman"/>
                <w:b/>
                <w:bCs/>
                <w:color w:val="000000"/>
              </w:rPr>
              <w:t>№ п.п.</w:t>
            </w:r>
          </w:p>
        </w:tc>
        <w:tc>
          <w:tcPr>
            <w:tcW w:w="5941" w:type="dxa"/>
            <w:gridSpan w:val="9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5F7BEA" w:rsidRPr="005F7BEA" w:rsidRDefault="005F7BE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F7BEA">
              <w:rPr>
                <w:rFonts w:ascii="Times New Roman" w:hAnsi="Times New Roman" w:cs="Times New Roman"/>
                <w:b/>
                <w:bCs/>
                <w:color w:val="000000"/>
              </w:rPr>
              <w:t>Срок уплаты</w:t>
            </w:r>
          </w:p>
        </w:tc>
        <w:tc>
          <w:tcPr>
            <w:tcW w:w="2217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F7BEA" w:rsidRPr="005F7BEA" w:rsidRDefault="005F7BE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F7BEA">
              <w:rPr>
                <w:rFonts w:ascii="Times New Roman" w:hAnsi="Times New Roman" w:cs="Times New Roman"/>
                <w:b/>
                <w:bCs/>
                <w:color w:val="000000"/>
              </w:rPr>
              <w:t>Сумма платежа, руб.</w:t>
            </w:r>
          </w:p>
        </w:tc>
      </w:tr>
      <w:tr w:rsidR="005F7BEA" w:rsidRPr="005F7BEA" w:rsidTr="005F7BEA">
        <w:trPr>
          <w:cantSplit/>
          <w:trHeight w:val="537"/>
        </w:trPr>
        <w:tc>
          <w:tcPr>
            <w:tcW w:w="988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BEA" w:rsidRPr="005F7BEA" w:rsidRDefault="005F7BEA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1450" w:type="dxa"/>
            <w:gridSpan w:val="9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7BEA" w:rsidRPr="005F7BEA" w:rsidRDefault="005F7BEA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217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F7BEA" w:rsidRPr="005F7BEA" w:rsidRDefault="005F7BEA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5F7BEA" w:rsidRPr="005F7BEA" w:rsidTr="005F7BEA">
        <w:trPr>
          <w:cantSplit/>
          <w:trHeight w:val="537"/>
        </w:trPr>
        <w:tc>
          <w:tcPr>
            <w:tcW w:w="988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BEA" w:rsidRPr="005F7BEA" w:rsidRDefault="005F7BEA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1450" w:type="dxa"/>
            <w:gridSpan w:val="9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7BEA" w:rsidRPr="005F7BEA" w:rsidRDefault="005F7BEA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217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F7BEA" w:rsidRPr="005F7BEA" w:rsidRDefault="005F7BEA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5F7BEA" w:rsidRPr="005F7BEA" w:rsidTr="005F7BEA">
        <w:trPr>
          <w:cantSplit/>
          <w:trHeight w:val="537"/>
        </w:trPr>
        <w:tc>
          <w:tcPr>
            <w:tcW w:w="988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BEA" w:rsidRPr="005F7BEA" w:rsidRDefault="005F7BEA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1450" w:type="dxa"/>
            <w:gridSpan w:val="9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7BEA" w:rsidRPr="005F7BEA" w:rsidRDefault="005F7BEA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217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F7BEA" w:rsidRPr="005F7BEA" w:rsidRDefault="005F7BEA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5F7BEA" w:rsidRPr="005F7BEA" w:rsidTr="005F7BEA">
        <w:trPr>
          <w:cantSplit/>
          <w:trHeight w:val="537"/>
        </w:trPr>
        <w:tc>
          <w:tcPr>
            <w:tcW w:w="988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BEA" w:rsidRPr="005F7BEA" w:rsidRDefault="005F7BEA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1450" w:type="dxa"/>
            <w:gridSpan w:val="9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7BEA" w:rsidRPr="005F7BEA" w:rsidRDefault="005F7BEA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217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F7BEA" w:rsidRPr="005F7BEA" w:rsidRDefault="005F7BEA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5F7BEA" w:rsidRPr="005F7BEA" w:rsidTr="005F7BEA">
        <w:trPr>
          <w:trHeight w:val="255"/>
        </w:trPr>
        <w:tc>
          <w:tcPr>
            <w:tcW w:w="173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F7BEA" w:rsidRPr="005F7BEA" w:rsidRDefault="005F7BE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F7BEA">
              <w:rPr>
                <w:rFonts w:ascii="Times New Roman" w:hAnsi="Times New Roman" w:cs="Times New Roman"/>
                <w:b/>
                <w:bCs/>
                <w:color w:val="000000"/>
              </w:rPr>
              <w:t>1</w:t>
            </w:r>
          </w:p>
        </w:tc>
        <w:tc>
          <w:tcPr>
            <w:tcW w:w="5941" w:type="dxa"/>
            <w:gridSpan w:val="9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F7BEA" w:rsidRPr="005F7BEA" w:rsidRDefault="005F7BEA">
            <w:pPr>
              <w:ind w:left="1500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F7BEA">
              <w:rPr>
                <w:rFonts w:ascii="Times New Roman" w:hAnsi="Times New Roman" w:cs="Times New Roman"/>
                <w:b/>
                <w:bCs/>
                <w:color w:val="000000"/>
              </w:rPr>
              <w:t>до 10 апреля 2023г</w:t>
            </w:r>
          </w:p>
        </w:tc>
        <w:tc>
          <w:tcPr>
            <w:tcW w:w="221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F7BEA" w:rsidRPr="005F7BEA" w:rsidRDefault="005F7BE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F7BEA" w:rsidRPr="005F7BEA" w:rsidTr="005F7BEA">
        <w:trPr>
          <w:trHeight w:val="366"/>
        </w:trPr>
        <w:tc>
          <w:tcPr>
            <w:tcW w:w="17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5F7BEA" w:rsidRPr="005F7BEA" w:rsidRDefault="005F7BE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F7BEA">
              <w:rPr>
                <w:rFonts w:ascii="Times New Roman" w:hAnsi="Times New Roman" w:cs="Times New Roman"/>
                <w:b/>
                <w:bCs/>
                <w:color w:val="000000"/>
              </w:rPr>
              <w:t>2</w:t>
            </w:r>
          </w:p>
        </w:tc>
        <w:tc>
          <w:tcPr>
            <w:tcW w:w="5941" w:type="dxa"/>
            <w:gridSpan w:val="9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5F7BEA" w:rsidRPr="005F7BEA" w:rsidRDefault="005F7BEA">
            <w:pPr>
              <w:ind w:left="1500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F7BEA">
              <w:rPr>
                <w:rFonts w:ascii="Times New Roman" w:hAnsi="Times New Roman" w:cs="Times New Roman"/>
                <w:b/>
                <w:bCs/>
                <w:color w:val="000000"/>
              </w:rPr>
              <w:t>до 10 июля 2023г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BEA" w:rsidRPr="005F7BEA" w:rsidRDefault="005F7BE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F7BEA" w:rsidRPr="005F7BEA" w:rsidTr="005F7BEA">
        <w:trPr>
          <w:trHeight w:val="366"/>
        </w:trPr>
        <w:tc>
          <w:tcPr>
            <w:tcW w:w="17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5F7BEA" w:rsidRPr="005F7BEA" w:rsidRDefault="005F7BE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F7BEA">
              <w:rPr>
                <w:rFonts w:ascii="Times New Roman" w:hAnsi="Times New Roman" w:cs="Times New Roman"/>
                <w:b/>
                <w:bCs/>
                <w:color w:val="000000"/>
              </w:rPr>
              <w:t>3</w:t>
            </w:r>
          </w:p>
        </w:tc>
        <w:tc>
          <w:tcPr>
            <w:tcW w:w="5941" w:type="dxa"/>
            <w:gridSpan w:val="9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5F7BEA" w:rsidRPr="005F7BEA" w:rsidRDefault="005F7BEA">
            <w:pPr>
              <w:ind w:left="1500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F7BEA">
              <w:rPr>
                <w:rFonts w:ascii="Times New Roman" w:hAnsi="Times New Roman" w:cs="Times New Roman"/>
                <w:b/>
                <w:bCs/>
                <w:color w:val="000000"/>
              </w:rPr>
              <w:t>до  10 октября 2023г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BEA" w:rsidRPr="005F7BEA" w:rsidRDefault="005F7BE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F7BEA" w:rsidRPr="005F7BEA" w:rsidTr="005F7BEA">
        <w:trPr>
          <w:trHeight w:val="366"/>
        </w:trPr>
        <w:tc>
          <w:tcPr>
            <w:tcW w:w="173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F7BEA" w:rsidRPr="005F7BEA" w:rsidRDefault="005F7BE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F7BEA">
              <w:rPr>
                <w:rFonts w:ascii="Times New Roman" w:hAnsi="Times New Roman" w:cs="Times New Roman"/>
                <w:b/>
                <w:bCs/>
                <w:color w:val="000000"/>
              </w:rPr>
              <w:t>4</w:t>
            </w:r>
          </w:p>
        </w:tc>
        <w:tc>
          <w:tcPr>
            <w:tcW w:w="5941" w:type="dxa"/>
            <w:gridSpan w:val="9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5F7BEA" w:rsidRPr="005F7BEA" w:rsidRDefault="005F7BEA">
            <w:pPr>
              <w:ind w:left="1500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F7BEA">
              <w:rPr>
                <w:rFonts w:ascii="Times New Roman" w:hAnsi="Times New Roman" w:cs="Times New Roman"/>
                <w:b/>
                <w:bCs/>
                <w:color w:val="000000"/>
              </w:rPr>
              <w:t>до 10 января 2024г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BEA" w:rsidRPr="005F7BEA" w:rsidRDefault="005F7BE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5F7BEA" w:rsidRDefault="005F7BEA" w:rsidP="005F7BEA">
      <w:pPr>
        <w:pStyle w:val="a5"/>
        <w:rPr>
          <w:b/>
          <w:color w:val="000000"/>
          <w:sz w:val="22"/>
          <w:szCs w:val="22"/>
        </w:rPr>
      </w:pPr>
    </w:p>
    <w:p w:rsidR="005F7BEA" w:rsidRPr="005F7BEA" w:rsidRDefault="005F7BEA" w:rsidP="005F7BEA">
      <w:pPr>
        <w:pStyle w:val="a5"/>
        <w:rPr>
          <w:color w:val="000000"/>
          <w:sz w:val="22"/>
          <w:szCs w:val="22"/>
        </w:rPr>
      </w:pPr>
      <w:r w:rsidRPr="005F7BEA">
        <w:rPr>
          <w:b/>
          <w:color w:val="000000"/>
          <w:sz w:val="22"/>
          <w:szCs w:val="22"/>
        </w:rPr>
        <w:t>Арендодатель:</w:t>
      </w:r>
      <w:r w:rsidRPr="005F7BEA">
        <w:rPr>
          <w:color w:val="000000"/>
          <w:sz w:val="22"/>
          <w:szCs w:val="22"/>
        </w:rPr>
        <w:t xml:space="preserve">  Ровенская районная администрация Ровенского муниципального  района Саратовской области, 413270, Саратовская область, Ровенский район, р.п.Ровное, ул.Советская, 28. Получатель платежа: УФК по Саратовской области (Ровенская районная администрация Ровенского муниципального района Саратовской области ); </w:t>
      </w:r>
      <w:proofErr w:type="gramStart"/>
      <w:r w:rsidRPr="005F7BEA">
        <w:rPr>
          <w:color w:val="000000"/>
          <w:sz w:val="22"/>
          <w:szCs w:val="22"/>
        </w:rPr>
        <w:t>Р</w:t>
      </w:r>
      <w:proofErr w:type="gramEnd"/>
      <w:r w:rsidRPr="005F7BEA">
        <w:rPr>
          <w:color w:val="000000"/>
          <w:sz w:val="22"/>
          <w:szCs w:val="22"/>
        </w:rPr>
        <w:t xml:space="preserve">/с 03100643000000016000; ИНН:6428000052; КПП642801001; ОКТМО 63639000; Банк: Отделение Саратов Банка России// УФК по Саратовской области </w:t>
      </w:r>
      <w:proofErr w:type="gramStart"/>
      <w:r w:rsidRPr="005F7BEA">
        <w:rPr>
          <w:color w:val="000000"/>
          <w:sz w:val="22"/>
          <w:szCs w:val="22"/>
        </w:rPr>
        <w:t>г</w:t>
      </w:r>
      <w:proofErr w:type="gramEnd"/>
      <w:r w:rsidRPr="005F7BEA">
        <w:rPr>
          <w:color w:val="000000"/>
          <w:sz w:val="22"/>
          <w:szCs w:val="22"/>
        </w:rPr>
        <w:t>. Саратов; БИК 016311121.</w:t>
      </w:r>
    </w:p>
    <w:p w:rsidR="005F7BEA" w:rsidRPr="005F7BEA" w:rsidRDefault="005F7BEA" w:rsidP="005F7BEA">
      <w:pPr>
        <w:pStyle w:val="a5"/>
        <w:rPr>
          <w:color w:val="000000"/>
          <w:sz w:val="22"/>
          <w:szCs w:val="22"/>
        </w:rPr>
      </w:pPr>
    </w:p>
    <w:p w:rsidR="005F7BEA" w:rsidRPr="005F7BEA" w:rsidRDefault="005F7BEA" w:rsidP="005F7BEA">
      <w:pPr>
        <w:spacing w:line="216" w:lineRule="auto"/>
        <w:ind w:right="-284"/>
        <w:rPr>
          <w:rFonts w:ascii="Times New Roman" w:hAnsi="Times New Roman" w:cs="Times New Roman"/>
        </w:rPr>
      </w:pPr>
      <w:r w:rsidRPr="005F7BEA">
        <w:rPr>
          <w:rFonts w:ascii="Times New Roman" w:hAnsi="Times New Roman" w:cs="Times New Roman"/>
          <w:b/>
          <w:color w:val="000000"/>
        </w:rPr>
        <w:t xml:space="preserve">   Арендатор</w:t>
      </w:r>
      <w:proofErr w:type="gramStart"/>
      <w:r w:rsidRPr="005F7BEA">
        <w:rPr>
          <w:rFonts w:ascii="Times New Roman" w:hAnsi="Times New Roman" w:cs="Times New Roman"/>
          <w:b/>
          <w:color w:val="000000"/>
        </w:rPr>
        <w:t>:</w:t>
      </w:r>
      <w:r w:rsidRPr="005F7BEA">
        <w:rPr>
          <w:rFonts w:ascii="Times New Roman" w:hAnsi="Times New Roman" w:cs="Times New Roman"/>
          <w:color w:val="000000"/>
        </w:rPr>
        <w:t>.</w:t>
      </w:r>
      <w:proofErr w:type="gramEnd"/>
      <w:r w:rsidRPr="005F7BEA">
        <w:rPr>
          <w:rFonts w:ascii="Times New Roman" w:hAnsi="Times New Roman" w:cs="Times New Roman"/>
        </w:rPr>
        <w:t>Ф.И.О., адрес регистрации, паспортные данные</w:t>
      </w:r>
    </w:p>
    <w:p w:rsidR="005F7BEA" w:rsidRPr="005F7BEA" w:rsidRDefault="005F7BEA" w:rsidP="005F7BEA">
      <w:pPr>
        <w:pStyle w:val="ConsNonformat"/>
        <w:jc w:val="both"/>
        <w:rPr>
          <w:rFonts w:ascii="Times New Roman" w:hAnsi="Times New Roman"/>
          <w:color w:val="000000"/>
          <w:sz w:val="22"/>
          <w:szCs w:val="22"/>
        </w:rPr>
      </w:pPr>
    </w:p>
    <w:p w:rsidR="005F7BEA" w:rsidRPr="005F7BEA" w:rsidRDefault="005F7BEA" w:rsidP="005F7BEA">
      <w:pPr>
        <w:pStyle w:val="ConsNonformat"/>
        <w:widowControl/>
        <w:rPr>
          <w:rFonts w:ascii="Times New Roman" w:hAnsi="Times New Roman"/>
          <w:b/>
          <w:bCs/>
          <w:sz w:val="22"/>
          <w:szCs w:val="22"/>
        </w:rPr>
      </w:pPr>
    </w:p>
    <w:p w:rsidR="005F7BEA" w:rsidRPr="005F7BEA" w:rsidRDefault="005F7BEA" w:rsidP="005F7BEA">
      <w:pPr>
        <w:pStyle w:val="ConsNonformat"/>
        <w:widowControl/>
        <w:rPr>
          <w:rFonts w:ascii="Times New Roman" w:hAnsi="Times New Roman"/>
          <w:b/>
          <w:bCs/>
          <w:sz w:val="22"/>
          <w:szCs w:val="22"/>
        </w:rPr>
      </w:pPr>
      <w:r w:rsidRPr="005F7BEA">
        <w:rPr>
          <w:rFonts w:ascii="Times New Roman" w:hAnsi="Times New Roman"/>
          <w:b/>
          <w:bCs/>
          <w:sz w:val="22"/>
          <w:szCs w:val="22"/>
        </w:rPr>
        <w:t xml:space="preserve">Арендодатель: </w:t>
      </w:r>
    </w:p>
    <w:p w:rsidR="005F7BEA" w:rsidRPr="005F7BEA" w:rsidRDefault="005F7BEA" w:rsidP="005F7BEA">
      <w:pPr>
        <w:pStyle w:val="ConsNonformat"/>
        <w:widowControl/>
        <w:rPr>
          <w:rFonts w:ascii="Times New Roman" w:hAnsi="Times New Roman"/>
          <w:sz w:val="22"/>
          <w:szCs w:val="22"/>
        </w:rPr>
      </w:pPr>
    </w:p>
    <w:p w:rsidR="005F7BEA" w:rsidRPr="005F7BEA" w:rsidRDefault="005F7BEA" w:rsidP="005F7BEA">
      <w:pPr>
        <w:pStyle w:val="ConsNonformat"/>
        <w:widowControl/>
        <w:rPr>
          <w:rFonts w:ascii="Times New Roman" w:hAnsi="Times New Roman"/>
          <w:sz w:val="22"/>
          <w:szCs w:val="22"/>
        </w:rPr>
      </w:pPr>
      <w:r w:rsidRPr="005F7BEA">
        <w:rPr>
          <w:rFonts w:ascii="Times New Roman" w:hAnsi="Times New Roman"/>
          <w:sz w:val="22"/>
          <w:szCs w:val="22"/>
        </w:rPr>
        <w:t xml:space="preserve">Глава Ровенского муниципального района Саратовской области </w:t>
      </w:r>
    </w:p>
    <w:p w:rsidR="005F7BEA" w:rsidRPr="005F7BEA" w:rsidRDefault="005F7BEA" w:rsidP="005F7BEA">
      <w:pPr>
        <w:pStyle w:val="ConsNonformat"/>
        <w:widowControl/>
        <w:rPr>
          <w:rFonts w:ascii="Times New Roman" w:hAnsi="Times New Roman"/>
          <w:color w:val="000000"/>
          <w:sz w:val="22"/>
          <w:szCs w:val="22"/>
        </w:rPr>
      </w:pPr>
      <w:r w:rsidRPr="005F7BEA">
        <w:rPr>
          <w:rFonts w:ascii="Times New Roman" w:hAnsi="Times New Roman"/>
          <w:sz w:val="22"/>
          <w:szCs w:val="22"/>
        </w:rPr>
        <w:t xml:space="preserve">                    ________________</w:t>
      </w:r>
      <w:r w:rsidRPr="005F7BEA">
        <w:rPr>
          <w:rFonts w:ascii="Times New Roman" w:hAnsi="Times New Roman"/>
          <w:color w:val="000000"/>
          <w:sz w:val="22"/>
          <w:szCs w:val="22"/>
        </w:rPr>
        <w:t xml:space="preserve">    (подпись)</w:t>
      </w:r>
    </w:p>
    <w:p w:rsidR="005F7BEA" w:rsidRPr="005F7BEA" w:rsidRDefault="005F7BEA" w:rsidP="005F7BEA">
      <w:pPr>
        <w:pStyle w:val="ConsNonformat"/>
        <w:widowControl/>
        <w:rPr>
          <w:rFonts w:ascii="Times New Roman" w:hAnsi="Times New Roman"/>
          <w:color w:val="000000"/>
          <w:sz w:val="22"/>
          <w:szCs w:val="22"/>
        </w:rPr>
      </w:pPr>
      <w:r w:rsidRPr="005F7BEA">
        <w:rPr>
          <w:rFonts w:ascii="Times New Roman" w:hAnsi="Times New Roman"/>
          <w:color w:val="000000"/>
          <w:sz w:val="22"/>
          <w:szCs w:val="22"/>
        </w:rPr>
        <w:t xml:space="preserve">    М.П.</w:t>
      </w:r>
    </w:p>
    <w:p w:rsidR="005F7BEA" w:rsidRPr="005F7BEA" w:rsidRDefault="005F7BEA" w:rsidP="005F7BEA">
      <w:pPr>
        <w:pStyle w:val="ConsNonformat"/>
        <w:widowControl/>
        <w:rPr>
          <w:rFonts w:ascii="Times New Roman" w:hAnsi="Times New Roman"/>
          <w:color w:val="000000"/>
          <w:sz w:val="22"/>
          <w:szCs w:val="22"/>
        </w:rPr>
      </w:pPr>
    </w:p>
    <w:p w:rsidR="005F7BEA" w:rsidRPr="005F7BEA" w:rsidRDefault="005F7BEA" w:rsidP="005F7BEA">
      <w:pPr>
        <w:pStyle w:val="ConsNonformat"/>
        <w:widowControl/>
        <w:rPr>
          <w:rFonts w:ascii="Times New Roman" w:hAnsi="Times New Roman"/>
          <w:noProof/>
          <w:color w:val="000000"/>
          <w:sz w:val="22"/>
          <w:szCs w:val="22"/>
        </w:rPr>
      </w:pPr>
      <w:r w:rsidRPr="005F7BEA">
        <w:rPr>
          <w:rFonts w:ascii="Times New Roman" w:hAnsi="Times New Roman"/>
          <w:noProof/>
          <w:color w:val="000000"/>
          <w:sz w:val="22"/>
          <w:szCs w:val="22"/>
        </w:rPr>
        <w:t>_______________г.</w:t>
      </w:r>
    </w:p>
    <w:p w:rsidR="005F7BEA" w:rsidRPr="005F7BEA" w:rsidRDefault="005F7BEA" w:rsidP="005F7BEA">
      <w:pPr>
        <w:pStyle w:val="ConsNonformat"/>
        <w:widowControl/>
        <w:rPr>
          <w:rFonts w:ascii="Times New Roman" w:hAnsi="Times New Roman"/>
          <w:noProof/>
          <w:color w:val="000000"/>
          <w:sz w:val="22"/>
          <w:szCs w:val="22"/>
        </w:rPr>
      </w:pPr>
    </w:p>
    <w:p w:rsidR="005F7BEA" w:rsidRPr="005F7BEA" w:rsidRDefault="005F7BEA" w:rsidP="005F7BEA">
      <w:pPr>
        <w:pStyle w:val="ConsNonformat"/>
        <w:widowControl/>
        <w:rPr>
          <w:rFonts w:ascii="Times New Roman" w:hAnsi="Times New Roman"/>
          <w:b/>
          <w:bCs/>
          <w:color w:val="000000"/>
          <w:sz w:val="22"/>
          <w:szCs w:val="22"/>
        </w:rPr>
      </w:pPr>
      <w:r w:rsidRPr="005F7BEA">
        <w:rPr>
          <w:rFonts w:ascii="Times New Roman" w:hAnsi="Times New Roman"/>
          <w:b/>
          <w:bCs/>
          <w:color w:val="000000"/>
          <w:sz w:val="22"/>
          <w:szCs w:val="22"/>
        </w:rPr>
        <w:t xml:space="preserve">Арендатор: </w:t>
      </w:r>
    </w:p>
    <w:p w:rsidR="005F7BEA" w:rsidRPr="005F7BEA" w:rsidRDefault="005F7BEA" w:rsidP="005F7BEA">
      <w:pPr>
        <w:pStyle w:val="ConsNonformat"/>
        <w:widowControl/>
        <w:rPr>
          <w:rFonts w:ascii="Times New Roman" w:hAnsi="Times New Roman"/>
          <w:b/>
          <w:bCs/>
          <w:color w:val="000000"/>
          <w:sz w:val="22"/>
          <w:szCs w:val="22"/>
        </w:rPr>
      </w:pPr>
    </w:p>
    <w:p w:rsidR="005F7BEA" w:rsidRPr="005F7BEA" w:rsidRDefault="00D75704" w:rsidP="005F7BEA">
      <w:pPr>
        <w:pStyle w:val="ConsNonformat"/>
        <w:widowControl/>
        <w:rPr>
          <w:rFonts w:ascii="Times New Roman" w:hAnsi="Times New Roman"/>
          <w:sz w:val="22"/>
          <w:szCs w:val="22"/>
        </w:rPr>
      </w:pPr>
      <w:r w:rsidRPr="005F7BEA">
        <w:rPr>
          <w:rFonts w:ascii="Times New Roman" w:hAnsi="Times New Roman"/>
          <w:sz w:val="22"/>
          <w:szCs w:val="22"/>
        </w:rPr>
        <w:fldChar w:fldCharType="begin"/>
      </w:r>
      <w:r w:rsidR="005F7BEA" w:rsidRPr="005F7BEA">
        <w:rPr>
          <w:rFonts w:ascii="Times New Roman" w:hAnsi="Times New Roman"/>
          <w:sz w:val="22"/>
          <w:szCs w:val="22"/>
        </w:rPr>
        <w:instrText xml:space="preserve"> MERGEFIELD "ФИО1" </w:instrText>
      </w:r>
      <w:r w:rsidRPr="005F7BEA">
        <w:rPr>
          <w:rFonts w:ascii="Times New Roman" w:hAnsi="Times New Roman"/>
          <w:sz w:val="22"/>
          <w:szCs w:val="22"/>
        </w:rPr>
        <w:fldChar w:fldCharType="end"/>
      </w:r>
    </w:p>
    <w:p w:rsidR="005F7BEA" w:rsidRPr="005F7BEA" w:rsidRDefault="005F7BEA" w:rsidP="005F7BEA">
      <w:pPr>
        <w:pStyle w:val="ConsNonformat"/>
        <w:widowControl/>
        <w:rPr>
          <w:rFonts w:ascii="Times New Roman" w:hAnsi="Times New Roman"/>
          <w:noProof/>
          <w:color w:val="000000"/>
          <w:sz w:val="22"/>
          <w:szCs w:val="22"/>
        </w:rPr>
      </w:pPr>
      <w:r w:rsidRPr="005F7BEA">
        <w:rPr>
          <w:rFonts w:ascii="Times New Roman" w:hAnsi="Times New Roman"/>
          <w:sz w:val="22"/>
          <w:szCs w:val="22"/>
        </w:rPr>
        <w:t xml:space="preserve">_______________г.               ________________ </w:t>
      </w:r>
      <w:r w:rsidRPr="005F7BEA">
        <w:rPr>
          <w:rFonts w:ascii="Times New Roman" w:hAnsi="Times New Roman"/>
          <w:color w:val="000000"/>
          <w:sz w:val="22"/>
          <w:szCs w:val="22"/>
        </w:rPr>
        <w:t xml:space="preserve">(подпись)            </w:t>
      </w:r>
    </w:p>
    <w:p w:rsidR="00980CF8" w:rsidRDefault="00980CF8"/>
    <w:sectPr w:rsidR="00980CF8" w:rsidSect="00E11C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7BEA" w:rsidRDefault="005F7BEA" w:rsidP="005F7BEA">
      <w:pPr>
        <w:spacing w:after="0" w:line="240" w:lineRule="auto"/>
      </w:pPr>
      <w:r>
        <w:separator/>
      </w:r>
    </w:p>
  </w:endnote>
  <w:endnote w:type="continuationSeparator" w:id="1">
    <w:p w:rsidR="005F7BEA" w:rsidRDefault="005F7BEA" w:rsidP="005F7B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7BEA" w:rsidRDefault="005F7BEA" w:rsidP="005F7BEA">
      <w:pPr>
        <w:spacing w:after="0" w:line="240" w:lineRule="auto"/>
      </w:pPr>
      <w:r>
        <w:separator/>
      </w:r>
    </w:p>
  </w:footnote>
  <w:footnote w:type="continuationSeparator" w:id="1">
    <w:p w:rsidR="005F7BEA" w:rsidRDefault="005F7BEA" w:rsidP="005F7B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0A2E5E"/>
    <w:multiLevelType w:val="multilevel"/>
    <w:tmpl w:val="0CCE82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99" w:hanging="390"/>
      </w:pPr>
      <w:rPr>
        <w:rFonts w:cs="Times New Roman"/>
        <w:sz w:val="26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/>
        <w:sz w:val="26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cs="Times New Roman"/>
        <w:sz w:val="26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/>
        <w:sz w:val="26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cs="Times New Roman"/>
        <w:sz w:val="26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/>
        <w:sz w:val="26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cs="Times New Roman"/>
        <w:sz w:val="26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/>
        <w:sz w:val="26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F7BEA"/>
    <w:rsid w:val="00102F92"/>
    <w:rsid w:val="00185B4E"/>
    <w:rsid w:val="002C24CE"/>
    <w:rsid w:val="003E2294"/>
    <w:rsid w:val="00511F0E"/>
    <w:rsid w:val="00585E8C"/>
    <w:rsid w:val="005F7BEA"/>
    <w:rsid w:val="007B3CAB"/>
    <w:rsid w:val="00980CF8"/>
    <w:rsid w:val="00A948FC"/>
    <w:rsid w:val="00A9557B"/>
    <w:rsid w:val="00BF4534"/>
    <w:rsid w:val="00D75704"/>
    <w:rsid w:val="00D91648"/>
    <w:rsid w:val="00E11CD0"/>
    <w:rsid w:val="00F00125"/>
    <w:rsid w:val="00F068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1C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5F7BEA"/>
    <w:rPr>
      <w:rFonts w:ascii="Times New Roman" w:hAnsi="Times New Roman" w:cs="Times New Roman" w:hint="default"/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5F7B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 Indent"/>
    <w:basedOn w:val="a"/>
    <w:link w:val="a6"/>
    <w:uiPriority w:val="99"/>
    <w:semiHidden/>
    <w:unhideWhenUsed/>
    <w:rsid w:val="005F7BEA"/>
    <w:pPr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5F7BEA"/>
    <w:rPr>
      <w:rFonts w:ascii="Times New Roman" w:eastAsia="Times New Roman" w:hAnsi="Times New Roman" w:cs="Times New Roman"/>
      <w:sz w:val="28"/>
      <w:szCs w:val="24"/>
    </w:rPr>
  </w:style>
  <w:style w:type="paragraph" w:customStyle="1" w:styleId="ConsNonformat">
    <w:name w:val="ConsNonformat"/>
    <w:uiPriority w:val="99"/>
    <w:rsid w:val="005F7BEA"/>
    <w:pPr>
      <w:widowControl w:val="0"/>
      <w:snapToGrid w:val="0"/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paragraph" w:styleId="a7">
    <w:name w:val="header"/>
    <w:basedOn w:val="a"/>
    <w:link w:val="a8"/>
    <w:uiPriority w:val="99"/>
    <w:semiHidden/>
    <w:unhideWhenUsed/>
    <w:rsid w:val="005F7B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5F7BEA"/>
  </w:style>
  <w:style w:type="paragraph" w:styleId="a9">
    <w:name w:val="footer"/>
    <w:basedOn w:val="a"/>
    <w:link w:val="aa"/>
    <w:uiPriority w:val="99"/>
    <w:semiHidden/>
    <w:unhideWhenUsed/>
    <w:rsid w:val="005F7B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5F7BE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157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D9143984B81451F9951DCCD7D523F562D595F7286612855448C08642282C7609F21EB19F527D32FO4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5</Pages>
  <Words>1808</Words>
  <Characters>10307</Characters>
  <Application>Microsoft Office Word</Application>
  <DocSecurity>0</DocSecurity>
  <Lines>85</Lines>
  <Paragraphs>24</Paragraphs>
  <ScaleCrop>false</ScaleCrop>
  <Company/>
  <LinksUpToDate>false</LinksUpToDate>
  <CharactersWithSpaces>12091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Сектор по земле</dc:creator>
  <cp:keywords/>
  <dc:description/>
  <cp:lastModifiedBy>Админ</cp:lastModifiedBy>
  <cp:revision>11</cp:revision>
  <dcterms:created xsi:type="dcterms:W3CDTF">2022-08-02T12:44:00Z</dcterms:created>
  <dcterms:modified xsi:type="dcterms:W3CDTF">2022-08-18T08:30:00Z</dcterms:modified>
</cp:coreProperties>
</file>